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43" w:rsidRDefault="00B20E43" w:rsidP="00B20E43">
      <w:pPr>
        <w:jc w:val="center"/>
        <w:rPr>
          <w:b/>
          <w:sz w:val="28"/>
        </w:rPr>
      </w:pPr>
      <w:r>
        <w:rPr>
          <w:b/>
          <w:sz w:val="28"/>
        </w:rPr>
        <w:t>Совет сельского поселения «Зуткулей»</w:t>
      </w:r>
    </w:p>
    <w:p w:rsidR="00B20E43" w:rsidRDefault="00B20E43" w:rsidP="00B20E43">
      <w:pPr>
        <w:jc w:val="center"/>
        <w:rPr>
          <w:b/>
          <w:sz w:val="28"/>
        </w:rPr>
      </w:pPr>
      <w:r>
        <w:rPr>
          <w:b/>
          <w:sz w:val="28"/>
        </w:rPr>
        <w:t>Забайкальского края</w:t>
      </w:r>
    </w:p>
    <w:p w:rsidR="00B20E43" w:rsidRDefault="00B20E43" w:rsidP="00B20E43">
      <w:pPr>
        <w:pStyle w:val="a4"/>
        <w:rPr>
          <w:rFonts w:ascii="Calibri" w:eastAsia="Calibri" w:hAnsi="Calibri" w:cs="Times New Roman"/>
          <w:b w:val="0"/>
          <w:bCs/>
        </w:rPr>
      </w:pPr>
    </w:p>
    <w:p w:rsidR="00B20E43" w:rsidRDefault="00B20E43" w:rsidP="00B20E43">
      <w:pPr>
        <w:pStyle w:val="a4"/>
        <w:tabs>
          <w:tab w:val="left" w:pos="9923"/>
        </w:tabs>
        <w:rPr>
          <w:rFonts w:ascii="Calibri" w:eastAsia="Calibri" w:hAnsi="Calibri" w:cs="Times New Roman"/>
          <w:b w:val="0"/>
          <w:bCs/>
        </w:rPr>
      </w:pPr>
    </w:p>
    <w:p w:rsidR="00B20E43" w:rsidRDefault="00B20E43" w:rsidP="00B20E43">
      <w:pPr>
        <w:tabs>
          <w:tab w:val="left" w:pos="9923"/>
        </w:tabs>
        <w:jc w:val="center"/>
        <w:rPr>
          <w:b/>
          <w:sz w:val="28"/>
          <w:szCs w:val="20"/>
        </w:rPr>
      </w:pPr>
    </w:p>
    <w:p w:rsidR="00B20E43" w:rsidRDefault="00B20E43" w:rsidP="00B20E43">
      <w:pPr>
        <w:tabs>
          <w:tab w:val="left" w:pos="9923"/>
        </w:tabs>
        <w:jc w:val="center"/>
        <w:rPr>
          <w:b/>
          <w:sz w:val="28"/>
          <w:szCs w:val="20"/>
        </w:rPr>
      </w:pPr>
    </w:p>
    <w:p w:rsidR="00B20E43" w:rsidRDefault="00B20E43" w:rsidP="00B20E43">
      <w:pPr>
        <w:tabs>
          <w:tab w:val="left" w:pos="9923"/>
        </w:tabs>
        <w:jc w:val="center"/>
        <w:rPr>
          <w:b/>
          <w:sz w:val="28"/>
          <w:szCs w:val="20"/>
        </w:rPr>
      </w:pPr>
      <w:r>
        <w:rPr>
          <w:b/>
          <w:sz w:val="28"/>
        </w:rPr>
        <w:t>РЕШЕНИЕ</w:t>
      </w:r>
    </w:p>
    <w:p w:rsidR="00B20E43" w:rsidRDefault="00B20E43" w:rsidP="00B20E43">
      <w:pPr>
        <w:tabs>
          <w:tab w:val="left" w:pos="9923"/>
        </w:tabs>
        <w:jc w:val="center"/>
        <w:rPr>
          <w:sz w:val="28"/>
          <w:szCs w:val="20"/>
        </w:rPr>
      </w:pPr>
    </w:p>
    <w:p w:rsidR="00B20E43" w:rsidRDefault="00910FB8" w:rsidP="00B20E43">
      <w:pPr>
        <w:tabs>
          <w:tab w:val="left" w:pos="680"/>
          <w:tab w:val="left" w:pos="8460"/>
        </w:tabs>
        <w:rPr>
          <w:b/>
          <w:sz w:val="28"/>
        </w:rPr>
      </w:pPr>
      <w:r>
        <w:rPr>
          <w:sz w:val="28"/>
        </w:rPr>
        <w:t>05</w:t>
      </w:r>
      <w:r w:rsidR="00B20E43">
        <w:rPr>
          <w:sz w:val="28"/>
        </w:rPr>
        <w:t>.</w:t>
      </w:r>
      <w:r>
        <w:rPr>
          <w:sz w:val="28"/>
        </w:rPr>
        <w:t>11</w:t>
      </w:r>
      <w:r w:rsidR="00B20E43">
        <w:rPr>
          <w:sz w:val="28"/>
        </w:rPr>
        <w:t>.201</w:t>
      </w:r>
      <w:r>
        <w:rPr>
          <w:sz w:val="28"/>
        </w:rPr>
        <w:t>4</w:t>
      </w:r>
      <w:r w:rsidR="00B20E43">
        <w:rPr>
          <w:sz w:val="28"/>
        </w:rPr>
        <w:t xml:space="preserve">.                                                                                      </w:t>
      </w:r>
      <w:r w:rsidR="00B20E43">
        <w:rPr>
          <w:sz w:val="28"/>
        </w:rPr>
        <w:tab/>
        <w:t>№ 161</w:t>
      </w:r>
    </w:p>
    <w:p w:rsidR="00B20E43" w:rsidRDefault="00B20E43" w:rsidP="00B20E43">
      <w:pPr>
        <w:tabs>
          <w:tab w:val="left" w:pos="680"/>
          <w:tab w:val="left" w:pos="9923"/>
        </w:tabs>
        <w:jc w:val="center"/>
        <w:rPr>
          <w:b/>
          <w:sz w:val="28"/>
        </w:rPr>
      </w:pPr>
    </w:p>
    <w:p w:rsidR="00B20E43" w:rsidRDefault="00B20E43" w:rsidP="00B20E43">
      <w:pPr>
        <w:tabs>
          <w:tab w:val="left" w:pos="680"/>
          <w:tab w:val="left" w:pos="9923"/>
        </w:tabs>
        <w:jc w:val="center"/>
        <w:rPr>
          <w:b/>
          <w:sz w:val="28"/>
        </w:rPr>
      </w:pPr>
    </w:p>
    <w:p w:rsidR="00B20E43" w:rsidRDefault="00B20E43" w:rsidP="00B20E43">
      <w:pPr>
        <w:tabs>
          <w:tab w:val="left" w:pos="0"/>
          <w:tab w:val="left" w:pos="9356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>с. Зуткулей</w:t>
      </w:r>
    </w:p>
    <w:p w:rsidR="00B20E43" w:rsidRDefault="00B20E43" w:rsidP="00B20E43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</w:p>
    <w:p w:rsidR="00B20E43" w:rsidRDefault="00B20E43" w:rsidP="00B20E43">
      <w:pPr>
        <w:tabs>
          <w:tab w:val="left" w:pos="680"/>
          <w:tab w:val="left" w:pos="9923"/>
        </w:tabs>
        <w:ind w:left="1440" w:right="-399" w:hanging="731"/>
        <w:jc w:val="center"/>
        <w:rPr>
          <w:sz w:val="28"/>
        </w:rPr>
      </w:pPr>
    </w:p>
    <w:p w:rsidR="00B20E43" w:rsidRPr="004D6BD9" w:rsidRDefault="00B20E43" w:rsidP="00B20E43">
      <w:pPr>
        <w:tabs>
          <w:tab w:val="left" w:pos="426"/>
        </w:tabs>
        <w:ind w:right="5386"/>
        <w:jc w:val="both"/>
        <w:rPr>
          <w:sz w:val="28"/>
          <w:szCs w:val="28"/>
        </w:rPr>
      </w:pPr>
      <w:r w:rsidRPr="004D6BD9">
        <w:rPr>
          <w:sz w:val="28"/>
          <w:szCs w:val="28"/>
        </w:rPr>
        <w:t>О</w:t>
      </w:r>
      <w:r>
        <w:rPr>
          <w:sz w:val="28"/>
          <w:szCs w:val="28"/>
        </w:rPr>
        <w:t xml:space="preserve"> принятии </w:t>
      </w:r>
      <w:r w:rsidRPr="004D6BD9">
        <w:rPr>
          <w:sz w:val="28"/>
          <w:szCs w:val="28"/>
        </w:rPr>
        <w:t>подпрограммы</w:t>
      </w:r>
    </w:p>
    <w:p w:rsidR="00B20E43" w:rsidRPr="004D6BD9" w:rsidRDefault="00B20E43" w:rsidP="00B20E43">
      <w:pPr>
        <w:tabs>
          <w:tab w:val="left" w:pos="3720"/>
          <w:tab w:val="left" w:pos="4253"/>
        </w:tabs>
        <w:ind w:right="5102"/>
        <w:jc w:val="both"/>
        <w:rPr>
          <w:sz w:val="28"/>
          <w:szCs w:val="28"/>
        </w:rPr>
      </w:pPr>
      <w:r w:rsidRPr="004D6BD9">
        <w:rPr>
          <w:sz w:val="28"/>
          <w:szCs w:val="28"/>
        </w:rPr>
        <w:t xml:space="preserve"> «Об</w:t>
      </w:r>
      <w:r>
        <w:rPr>
          <w:sz w:val="28"/>
          <w:szCs w:val="28"/>
        </w:rPr>
        <w:t>еспечение жильем молодых семей</w:t>
      </w:r>
      <w:r w:rsidRPr="004D6BD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государственной программы Забайкальского края «Государственное регулирование территориального развития Забайкальского края»</w:t>
      </w:r>
      <w:r w:rsidRPr="004D6BD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D6BD9">
        <w:rPr>
          <w:sz w:val="28"/>
          <w:szCs w:val="28"/>
        </w:rPr>
        <w:t>201</w:t>
      </w:r>
      <w:r>
        <w:rPr>
          <w:sz w:val="28"/>
          <w:szCs w:val="28"/>
        </w:rPr>
        <w:t>4-2020</w:t>
      </w:r>
      <w:r w:rsidRPr="004D6BD9">
        <w:rPr>
          <w:sz w:val="28"/>
          <w:szCs w:val="28"/>
        </w:rPr>
        <w:t>г</w:t>
      </w:r>
      <w:r>
        <w:rPr>
          <w:sz w:val="28"/>
          <w:szCs w:val="28"/>
        </w:rPr>
        <w:t>оды)</w:t>
      </w:r>
    </w:p>
    <w:p w:rsidR="00B20E43" w:rsidRDefault="00B20E43" w:rsidP="007F6EDF">
      <w:pPr>
        <w:tabs>
          <w:tab w:val="left" w:pos="426"/>
        </w:tabs>
        <w:ind w:right="5386"/>
        <w:jc w:val="both"/>
        <w:rPr>
          <w:sz w:val="28"/>
          <w:szCs w:val="28"/>
        </w:rPr>
      </w:pPr>
      <w:r w:rsidRPr="004D6BD9">
        <w:rPr>
          <w:sz w:val="28"/>
          <w:szCs w:val="28"/>
        </w:rPr>
        <w:tab/>
      </w:r>
      <w:r w:rsidRPr="004D6BD9">
        <w:rPr>
          <w:sz w:val="28"/>
          <w:szCs w:val="28"/>
        </w:rPr>
        <w:tab/>
      </w:r>
    </w:p>
    <w:p w:rsidR="00B20E43" w:rsidRDefault="00B20E43" w:rsidP="00B20E43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B20E43" w:rsidRPr="004D6BD9" w:rsidRDefault="00B20E43" w:rsidP="00B20E43">
      <w:pPr>
        <w:tabs>
          <w:tab w:val="left" w:pos="42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</w:rPr>
        <w:t xml:space="preserve"> Заслушав и обсудив информацию г</w:t>
      </w:r>
      <w:r w:rsidRPr="00D44D1C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сельского поселения </w:t>
      </w:r>
      <w:r w:rsidRPr="00D44D1C">
        <w:rPr>
          <w:sz w:val="28"/>
          <w:szCs w:val="28"/>
        </w:rPr>
        <w:t xml:space="preserve"> «Зуткулей» Болотова Б.Б.</w:t>
      </w:r>
      <w:r>
        <w:rPr>
          <w:sz w:val="28"/>
          <w:szCs w:val="28"/>
        </w:rPr>
        <w:t xml:space="preserve"> о принятии </w:t>
      </w:r>
      <w:r w:rsidRPr="004D6BD9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  <w:r w:rsidRPr="004D6BD9">
        <w:rPr>
          <w:sz w:val="28"/>
          <w:szCs w:val="28"/>
        </w:rPr>
        <w:t xml:space="preserve"> «Об</w:t>
      </w:r>
      <w:r>
        <w:rPr>
          <w:sz w:val="28"/>
          <w:szCs w:val="28"/>
        </w:rPr>
        <w:t>еспечение жильем молодых семей» государственной программы Забайкальского края Государственное регулирование территориального развития  Забайкальского края» (2014-2015 годы)</w:t>
      </w:r>
    </w:p>
    <w:p w:rsidR="00B20E43" w:rsidRPr="00C4172F" w:rsidRDefault="00B20E43" w:rsidP="00B20E43">
      <w:pPr>
        <w:tabs>
          <w:tab w:val="left" w:pos="0"/>
        </w:tabs>
        <w:spacing w:line="360" w:lineRule="auto"/>
        <w:ind w:right="-1"/>
        <w:jc w:val="both"/>
        <w:rPr>
          <w:sz w:val="28"/>
          <w:szCs w:val="28"/>
        </w:rPr>
      </w:pPr>
    </w:p>
    <w:p w:rsidR="00B20E43" w:rsidRDefault="00B20E43" w:rsidP="00B20E43">
      <w:pPr>
        <w:tabs>
          <w:tab w:val="left" w:pos="0"/>
        </w:tabs>
        <w:ind w:right="-1"/>
        <w:rPr>
          <w:sz w:val="28"/>
          <w:szCs w:val="28"/>
        </w:rPr>
      </w:pPr>
    </w:p>
    <w:p w:rsidR="00B20E43" w:rsidRDefault="00B20E43" w:rsidP="00B20E43">
      <w:pPr>
        <w:tabs>
          <w:tab w:val="left" w:pos="0"/>
        </w:tabs>
        <w:ind w:right="-1"/>
        <w:jc w:val="both"/>
      </w:pPr>
      <w:r>
        <w:rPr>
          <w:sz w:val="28"/>
          <w:szCs w:val="28"/>
        </w:rPr>
        <w:tab/>
        <w:t>Совет сельского поселения «Зуткулей»</w:t>
      </w:r>
    </w:p>
    <w:p w:rsidR="00B20E43" w:rsidRDefault="00B20E43" w:rsidP="00B20E43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РЕШИЛ:</w:t>
      </w:r>
    </w:p>
    <w:p w:rsidR="00B20E43" w:rsidRDefault="00B20E43" w:rsidP="00B20E43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B20E43" w:rsidRDefault="00B20E43" w:rsidP="00B20E43">
      <w:pPr>
        <w:numPr>
          <w:ilvl w:val="0"/>
          <w:numId w:val="1"/>
        </w:numPr>
        <w:tabs>
          <w:tab w:val="left" w:pos="426"/>
        </w:tabs>
        <w:ind w:left="714" w:hanging="357"/>
        <w:jc w:val="both"/>
        <w:rPr>
          <w:sz w:val="28"/>
          <w:szCs w:val="28"/>
        </w:rPr>
      </w:pPr>
      <w:r>
        <w:rPr>
          <w:sz w:val="28"/>
        </w:rPr>
        <w:t xml:space="preserve">Принять </w:t>
      </w:r>
      <w:r w:rsidRPr="00D44D1C">
        <w:rPr>
          <w:sz w:val="28"/>
          <w:szCs w:val="28"/>
        </w:rPr>
        <w:t>п</w:t>
      </w:r>
      <w:r>
        <w:rPr>
          <w:sz w:val="28"/>
          <w:szCs w:val="28"/>
        </w:rPr>
        <w:t xml:space="preserve">одпрограмму «Обеспечение жильем молодых семей» </w:t>
      </w:r>
      <w:r w:rsidR="007F6EDF">
        <w:rPr>
          <w:sz w:val="28"/>
          <w:szCs w:val="28"/>
        </w:rPr>
        <w:t>государственной программы Забайкальского края Государственное регулирование территориального развития  Забайкальского края» (2014-2015 годы)</w:t>
      </w:r>
      <w:r>
        <w:rPr>
          <w:sz w:val="28"/>
          <w:szCs w:val="28"/>
        </w:rPr>
        <w:t>.</w:t>
      </w:r>
    </w:p>
    <w:p w:rsidR="00B20E43" w:rsidRDefault="00B20E43" w:rsidP="00B20E43">
      <w:pPr>
        <w:numPr>
          <w:ilvl w:val="0"/>
          <w:numId w:val="1"/>
        </w:numPr>
        <w:tabs>
          <w:tab w:val="left" w:pos="426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данное решение главе администрации для подписания.</w:t>
      </w:r>
    </w:p>
    <w:p w:rsidR="00B20E43" w:rsidRDefault="00B20E43" w:rsidP="00B20E43">
      <w:pPr>
        <w:tabs>
          <w:tab w:val="left" w:pos="0"/>
        </w:tabs>
        <w:spacing w:line="360" w:lineRule="auto"/>
        <w:ind w:left="720" w:right="-1"/>
        <w:rPr>
          <w:sz w:val="28"/>
          <w:szCs w:val="28"/>
        </w:rPr>
      </w:pPr>
    </w:p>
    <w:p w:rsidR="00B20E43" w:rsidRDefault="00B20E43" w:rsidP="00B20E43">
      <w:pPr>
        <w:tabs>
          <w:tab w:val="left" w:pos="9923"/>
        </w:tabs>
        <w:ind w:left="1440" w:right="-399" w:hanging="731"/>
        <w:jc w:val="both"/>
        <w:rPr>
          <w:sz w:val="28"/>
          <w:szCs w:val="28"/>
        </w:rPr>
      </w:pPr>
    </w:p>
    <w:p w:rsidR="00B20E43" w:rsidRDefault="00B20E43" w:rsidP="00B20E43">
      <w:pPr>
        <w:tabs>
          <w:tab w:val="left" w:pos="6946"/>
        </w:tabs>
        <w:ind w:right="-1"/>
        <w:jc w:val="both"/>
        <w:rPr>
          <w:sz w:val="28"/>
          <w:szCs w:val="28"/>
        </w:rPr>
      </w:pPr>
    </w:p>
    <w:p w:rsidR="00FB50CA" w:rsidRDefault="00B20E43" w:rsidP="007F6EDF">
      <w:pPr>
        <w:tabs>
          <w:tab w:val="left" w:pos="6946"/>
        </w:tabs>
        <w:ind w:right="-1"/>
        <w:jc w:val="both"/>
      </w:pPr>
      <w:r>
        <w:rPr>
          <w:sz w:val="28"/>
          <w:szCs w:val="28"/>
        </w:rPr>
        <w:t xml:space="preserve">Глава сельского поселения  </w:t>
      </w:r>
      <w:r>
        <w:rPr>
          <w:sz w:val="28"/>
          <w:szCs w:val="28"/>
        </w:rPr>
        <w:tab/>
        <w:t xml:space="preserve">Б.Б. </w:t>
      </w:r>
      <w:proofErr w:type="spellStart"/>
      <w:r>
        <w:rPr>
          <w:sz w:val="28"/>
          <w:szCs w:val="28"/>
        </w:rPr>
        <w:t>Болотов</w:t>
      </w:r>
      <w:proofErr w:type="spellEnd"/>
    </w:p>
    <w:sectPr w:rsidR="00FB50CA" w:rsidSect="00FB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477B1"/>
    <w:multiLevelType w:val="hybridMultilevel"/>
    <w:tmpl w:val="3C505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20E43"/>
    <w:rsid w:val="002E0DA5"/>
    <w:rsid w:val="007F6EDF"/>
    <w:rsid w:val="00910FB8"/>
    <w:rsid w:val="00B20E43"/>
    <w:rsid w:val="00FB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4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B20E43"/>
    <w:rPr>
      <w:b/>
      <w:sz w:val="28"/>
      <w:lang w:eastAsia="ru-RU"/>
    </w:rPr>
  </w:style>
  <w:style w:type="paragraph" w:styleId="a4">
    <w:name w:val="Title"/>
    <w:basedOn w:val="a"/>
    <w:link w:val="a3"/>
    <w:qFormat/>
    <w:rsid w:val="00B20E43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ru-RU"/>
    </w:rPr>
  </w:style>
  <w:style w:type="character" w:customStyle="1" w:styleId="1">
    <w:name w:val="Название Знак1"/>
    <w:basedOn w:val="a0"/>
    <w:link w:val="a4"/>
    <w:uiPriority w:val="10"/>
    <w:rsid w:val="00B20E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</dc:creator>
  <cp:keywords/>
  <dc:description/>
  <cp:lastModifiedBy>Bato</cp:lastModifiedBy>
  <cp:revision>2</cp:revision>
  <dcterms:created xsi:type="dcterms:W3CDTF">2014-11-17T02:40:00Z</dcterms:created>
  <dcterms:modified xsi:type="dcterms:W3CDTF">2014-11-17T03:04:00Z</dcterms:modified>
</cp:coreProperties>
</file>