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01" w:rsidRDefault="004D6444" w:rsidP="00EC3501">
      <w:pPr>
        <w:pStyle w:val="Style7"/>
        <w:widowControl/>
        <w:spacing w:line="274" w:lineRule="exact"/>
        <w:rPr>
          <w:rStyle w:val="FontStyle93"/>
          <w:rFonts w:eastAsia="Calibri"/>
          <w:b/>
          <w:sz w:val="28"/>
          <w:szCs w:val="28"/>
        </w:rPr>
      </w:pPr>
      <w:r>
        <w:rPr>
          <w:rStyle w:val="FontStyle93"/>
          <w:rFonts w:eastAsia="Calibri"/>
          <w:szCs w:val="28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rStyle w:val="FontStyle93"/>
          <w:rFonts w:eastAsia="Calibri"/>
          <w:szCs w:val="28"/>
        </w:rPr>
        <w:t xml:space="preserve">    </w:t>
      </w:r>
      <w:bookmarkStart w:id="0" w:name="_GoBack"/>
      <w:bookmarkEnd w:id="0"/>
      <w:r>
        <w:rPr>
          <w:rStyle w:val="FontStyle93"/>
          <w:rFonts w:eastAsia="Calibri"/>
          <w:szCs w:val="28"/>
          <w:lang w:val="en-US"/>
        </w:rPr>
        <w:t xml:space="preserve">  </w:t>
      </w:r>
      <w:r>
        <w:rPr>
          <w:rStyle w:val="FontStyle93"/>
          <w:rFonts w:eastAsia="Calibri"/>
          <w:szCs w:val="28"/>
        </w:rPr>
        <w:t xml:space="preserve">ПРОЕКТ </w:t>
      </w:r>
      <w:r w:rsidR="00EC3501">
        <w:rPr>
          <w:rStyle w:val="FontStyle93"/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501" w:rsidRDefault="00EC3501" w:rsidP="00EC3501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EC3501" w:rsidRDefault="00EC3501" w:rsidP="00EC3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EC3501" w:rsidRDefault="00EC3501" w:rsidP="00EC3501">
      <w:pPr>
        <w:jc w:val="center"/>
        <w:rPr>
          <w:rStyle w:val="FontStyle93"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EC3501" w:rsidRDefault="00EC3501" w:rsidP="00EC3501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Совета  сельского поселения</w:t>
      </w:r>
    </w:p>
    <w:p w:rsidR="00EC3501" w:rsidRDefault="00EC3501" w:rsidP="00EC350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EC3501" w:rsidRDefault="00EC3501" w:rsidP="00EC3501">
      <w:pPr>
        <w:jc w:val="center"/>
        <w:rPr>
          <w:b/>
          <w:sz w:val="28"/>
          <w:szCs w:val="28"/>
        </w:rPr>
      </w:pPr>
    </w:p>
    <w:p w:rsidR="00EC3501" w:rsidRDefault="00EC3501" w:rsidP="00EC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3501" w:rsidRDefault="00EC3501" w:rsidP="00EC3501">
      <w:pPr>
        <w:jc w:val="center"/>
        <w:rPr>
          <w:b/>
          <w:sz w:val="28"/>
          <w:szCs w:val="28"/>
        </w:rPr>
      </w:pPr>
    </w:p>
    <w:p w:rsidR="00EC3501" w:rsidRDefault="005D2974" w:rsidP="00EC3501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4D6444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="00EC3501">
        <w:rPr>
          <w:rFonts w:ascii="Times New Roman" w:eastAsia="Calibri" w:hAnsi="Times New Roman"/>
          <w:sz w:val="28"/>
          <w:szCs w:val="28"/>
          <w:lang w:eastAsia="ru-RU"/>
        </w:rPr>
        <w:t xml:space="preserve">2019  года                                                 </w:t>
      </w:r>
      <w:r w:rsidRPr="005D297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№ </w:t>
      </w:r>
      <w:r w:rsidR="00EC350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EC3501" w:rsidRDefault="00EC3501" w:rsidP="00EC3501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EC3501" w:rsidRDefault="00EC3501" w:rsidP="00EC350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D297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3501" w:rsidRDefault="00EC3501" w:rsidP="00EC3501">
      <w:pPr>
        <w:pStyle w:val="a3"/>
        <w:tabs>
          <w:tab w:val="left" w:pos="4111"/>
        </w:tabs>
        <w:rPr>
          <w:szCs w:val="28"/>
        </w:rPr>
      </w:pPr>
    </w:p>
    <w:p w:rsidR="00EC3501" w:rsidRDefault="00EC3501" w:rsidP="00EC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3501" w:rsidRDefault="00EC3501" w:rsidP="00EC3501">
      <w:pPr>
        <w:shd w:val="clear" w:color="auto" w:fill="FFFFFF"/>
        <w:ind w:left="1276"/>
        <w:jc w:val="center"/>
        <w:rPr>
          <w:sz w:val="28"/>
          <w:szCs w:val="28"/>
        </w:rPr>
      </w:pPr>
    </w:p>
    <w:p w:rsidR="00EC3501" w:rsidRDefault="005D2974" w:rsidP="00EC3501">
      <w:pPr>
        <w:shd w:val="clear" w:color="auto" w:fill="FFFFFF"/>
        <w:jc w:val="both"/>
      </w:pPr>
      <w:r>
        <w:rPr>
          <w:rFonts w:eastAsia="Times New Roman"/>
          <w:b/>
          <w:bCs/>
          <w:spacing w:val="12"/>
          <w:sz w:val="28"/>
          <w:szCs w:val="28"/>
        </w:rPr>
        <w:t xml:space="preserve">  О</w:t>
      </w:r>
      <w:r w:rsidR="00EC3501">
        <w:rPr>
          <w:rFonts w:eastAsia="Times New Roman"/>
          <w:b/>
          <w:bCs/>
          <w:spacing w:val="12"/>
          <w:sz w:val="28"/>
          <w:szCs w:val="28"/>
        </w:rPr>
        <w:t xml:space="preserve"> </w:t>
      </w:r>
      <w:r w:rsidR="00EC3501">
        <w:rPr>
          <w:rFonts w:eastAsia="Times New Roman"/>
          <w:b/>
          <w:bCs/>
          <w:spacing w:val="1"/>
          <w:sz w:val="28"/>
          <w:szCs w:val="28"/>
        </w:rPr>
        <w:t>списании муниципального имущества</w:t>
      </w:r>
      <w:r>
        <w:rPr>
          <w:rFonts w:eastAsia="Times New Roman"/>
          <w:b/>
          <w:bCs/>
          <w:spacing w:val="1"/>
          <w:sz w:val="28"/>
          <w:szCs w:val="28"/>
        </w:rPr>
        <w:t xml:space="preserve"> с баланса администрации</w:t>
      </w:r>
      <w:r w:rsidR="00EC3501">
        <w:rPr>
          <w:rFonts w:eastAsia="Times New Roman"/>
          <w:b/>
          <w:bCs/>
          <w:spacing w:val="1"/>
          <w:sz w:val="28"/>
          <w:szCs w:val="28"/>
        </w:rPr>
        <w:t xml:space="preserve">  сельского поселения «</w:t>
      </w:r>
      <w:proofErr w:type="spellStart"/>
      <w:r w:rsidR="00EC3501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EC3501">
        <w:rPr>
          <w:rFonts w:eastAsia="Times New Roman"/>
          <w:b/>
          <w:bCs/>
          <w:spacing w:val="1"/>
          <w:sz w:val="28"/>
          <w:szCs w:val="28"/>
        </w:rPr>
        <w:t>»</w:t>
      </w:r>
    </w:p>
    <w:p w:rsidR="00EC3501" w:rsidRPr="009630CE" w:rsidRDefault="005D2974" w:rsidP="00EC3501">
      <w:pPr>
        <w:shd w:val="clear" w:color="auto" w:fill="FFFFFF"/>
        <w:spacing w:before="336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приведения данных бухгалтерского учета  в соответствие, руководствуясь</w:t>
      </w:r>
      <w:r w:rsidR="00EC35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Федеральным законом № 131-ФЗ «Об общих принципах организации местного самоуправления», </w:t>
      </w:r>
      <w:r w:rsidR="00EC3501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порядке согласования решения о списании </w:t>
      </w:r>
      <w:r w:rsidR="00EC35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EC3501">
        <w:rPr>
          <w:sz w:val="28"/>
          <w:szCs w:val="28"/>
        </w:rPr>
        <w:t xml:space="preserve"> </w:t>
      </w:r>
      <w:r w:rsidR="00EC3501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EC3501">
        <w:rPr>
          <w:rFonts w:eastAsia="Times New Roman"/>
          <w:sz w:val="28"/>
          <w:szCs w:val="28"/>
        </w:rPr>
        <w:t>Зуткулей</w:t>
      </w:r>
      <w:proofErr w:type="spellEnd"/>
      <w:r w:rsidR="00EC3501">
        <w:rPr>
          <w:rFonts w:eastAsia="Times New Roman"/>
          <w:sz w:val="28"/>
          <w:szCs w:val="28"/>
        </w:rPr>
        <w:t xml:space="preserve">», </w:t>
      </w:r>
      <w:r>
        <w:rPr>
          <w:sz w:val="28"/>
          <w:szCs w:val="28"/>
        </w:rPr>
        <w:t>утвержденного</w:t>
      </w:r>
      <w:r w:rsidR="00EC3501">
        <w:rPr>
          <w:sz w:val="28"/>
          <w:szCs w:val="28"/>
        </w:rPr>
        <w:t xml:space="preserve"> решением Совета  сельского посе</w:t>
      </w:r>
      <w:r>
        <w:rPr>
          <w:sz w:val="28"/>
          <w:szCs w:val="28"/>
        </w:rPr>
        <w:t>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от  17.06.2019 года № 119</w:t>
      </w:r>
      <w:r w:rsidR="00EC3501">
        <w:rPr>
          <w:sz w:val="28"/>
          <w:szCs w:val="28"/>
        </w:rPr>
        <w:t>,</w:t>
      </w:r>
      <w:r w:rsidR="009630CE" w:rsidRPr="009630CE">
        <w:rPr>
          <w:sz w:val="28"/>
          <w:szCs w:val="28"/>
        </w:rPr>
        <w:t xml:space="preserve"> </w:t>
      </w:r>
      <w:r w:rsidR="009630CE">
        <w:rPr>
          <w:sz w:val="28"/>
          <w:szCs w:val="28"/>
        </w:rPr>
        <w:t>на основании протокола комиссии по списанию имущества от 08.07.2019 г.</w:t>
      </w:r>
    </w:p>
    <w:p w:rsidR="00EC3501" w:rsidRDefault="00EC3501" w:rsidP="00EC3501">
      <w:pPr>
        <w:shd w:val="clear" w:color="auto" w:fill="FFFFFF"/>
        <w:spacing w:before="336"/>
        <w:ind w:right="10" w:firstLine="709"/>
        <w:jc w:val="both"/>
        <w:rPr>
          <w:rFonts w:eastAsia="Times New Roman"/>
          <w:b/>
          <w:bCs/>
          <w:spacing w:val="-2"/>
          <w:w w:val="118"/>
          <w:sz w:val="28"/>
          <w:szCs w:val="28"/>
        </w:rPr>
      </w:pPr>
      <w:r>
        <w:rPr>
          <w:rFonts w:eastAsia="Times New Roman"/>
          <w:b/>
          <w:bCs/>
          <w:spacing w:val="-2"/>
          <w:w w:val="118"/>
          <w:sz w:val="28"/>
          <w:szCs w:val="28"/>
        </w:rPr>
        <w:t xml:space="preserve"> Совет сельского поселения «</w:t>
      </w:r>
      <w:proofErr w:type="spellStart"/>
      <w:r>
        <w:rPr>
          <w:rFonts w:eastAsia="Times New Roman"/>
          <w:b/>
          <w:bCs/>
          <w:spacing w:val="-2"/>
          <w:w w:val="118"/>
          <w:sz w:val="28"/>
          <w:szCs w:val="28"/>
        </w:rPr>
        <w:t>Зуткулей</w:t>
      </w:r>
      <w:proofErr w:type="spellEnd"/>
      <w:r>
        <w:rPr>
          <w:rFonts w:eastAsia="Times New Roman"/>
          <w:b/>
          <w:bCs/>
          <w:spacing w:val="-2"/>
          <w:w w:val="118"/>
          <w:sz w:val="28"/>
          <w:szCs w:val="28"/>
        </w:rPr>
        <w:t>» решил:</w:t>
      </w:r>
    </w:p>
    <w:p w:rsidR="00EC3501" w:rsidRDefault="00EC3501" w:rsidP="00EC3501">
      <w:pPr>
        <w:shd w:val="clear" w:color="auto" w:fill="FFFFFF"/>
        <w:ind w:firstLine="709"/>
        <w:rPr>
          <w:rFonts w:eastAsia="Times New Roman"/>
          <w:spacing w:val="7"/>
          <w:sz w:val="28"/>
          <w:szCs w:val="28"/>
        </w:rPr>
      </w:pPr>
    </w:p>
    <w:p w:rsidR="00EC3501" w:rsidRDefault="005D2974" w:rsidP="005D29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Списать с баланса администрации сельского поселения «</w:t>
      </w:r>
      <w:proofErr w:type="spellStart"/>
      <w:r w:rsidRPr="005D2974">
        <w:rPr>
          <w:sz w:val="28"/>
          <w:szCs w:val="28"/>
        </w:rPr>
        <w:t>Зуткулей</w:t>
      </w:r>
      <w:proofErr w:type="spellEnd"/>
      <w:r w:rsidRPr="005D2974">
        <w:rPr>
          <w:sz w:val="28"/>
          <w:szCs w:val="28"/>
        </w:rPr>
        <w:t xml:space="preserve">» имущество </w:t>
      </w:r>
      <w:proofErr w:type="gramStart"/>
      <w:r w:rsidRPr="005D2974">
        <w:rPr>
          <w:sz w:val="28"/>
          <w:szCs w:val="28"/>
        </w:rPr>
        <w:t>согласно</w:t>
      </w:r>
      <w:proofErr w:type="gramEnd"/>
      <w:r w:rsidRPr="005D2974">
        <w:rPr>
          <w:sz w:val="28"/>
          <w:szCs w:val="28"/>
        </w:rPr>
        <w:t xml:space="preserve"> прилагаемого перечня (прил.1)</w:t>
      </w:r>
    </w:p>
    <w:p w:rsidR="009630CE" w:rsidRDefault="009630CE" w:rsidP="005D29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Имущество «кинотеатр» инвентарный номер № 000001060005 исключить из реестра муниципального имущества как фактически не существующее здание.</w:t>
      </w:r>
    </w:p>
    <w:p w:rsidR="009630CE" w:rsidRPr="005D2974" w:rsidRDefault="009630CE" w:rsidP="005D29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Перевести из реестра недвижимого имущества в движимое имущество: «юрта»  инвентарный номер № 000001060143.</w:t>
      </w:r>
    </w:p>
    <w:p w:rsidR="005D2974" w:rsidRPr="005D2974" w:rsidRDefault="005D2974" w:rsidP="005D29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установленном порядке осуществить мероприятия по исключению из реестра муниципального имущества.</w:t>
      </w:r>
    </w:p>
    <w:p w:rsidR="00EC3501" w:rsidRDefault="00EC3501" w:rsidP="00EC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после его официального опубликования (обнародования).</w:t>
      </w:r>
    </w:p>
    <w:p w:rsidR="00EC3501" w:rsidRDefault="00EC3501" w:rsidP="00EC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 обнародовать на информационном стенде и  на официальном сайте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зуткулей.рф</w:t>
      </w:r>
      <w:proofErr w:type="spellEnd"/>
      <w:r>
        <w:rPr>
          <w:sz w:val="28"/>
          <w:szCs w:val="28"/>
        </w:rPr>
        <w:t>.</w:t>
      </w:r>
    </w:p>
    <w:p w:rsidR="00EC3501" w:rsidRDefault="00EC3501" w:rsidP="00EC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A35" w:rsidRDefault="00EC3501" w:rsidP="006B0A35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A35" w:rsidRDefault="006B0A35" w:rsidP="006B0A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501">
        <w:rPr>
          <w:sz w:val="28"/>
          <w:szCs w:val="28"/>
        </w:rPr>
        <w:t xml:space="preserve">лава </w:t>
      </w:r>
      <w:proofErr w:type="gramStart"/>
      <w:r w:rsidR="00EC3501">
        <w:rPr>
          <w:sz w:val="28"/>
          <w:szCs w:val="28"/>
        </w:rPr>
        <w:t>сельского</w:t>
      </w:r>
      <w:proofErr w:type="gramEnd"/>
    </w:p>
    <w:p w:rsidR="00EC3501" w:rsidRDefault="00EC3501" w:rsidP="006B0A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B0A35">
        <w:rPr>
          <w:sz w:val="28"/>
          <w:szCs w:val="28"/>
        </w:rPr>
        <w:t xml:space="preserve">  «</w:t>
      </w:r>
      <w:proofErr w:type="spellStart"/>
      <w:r w:rsidR="006B0A35">
        <w:rPr>
          <w:sz w:val="28"/>
          <w:szCs w:val="28"/>
        </w:rPr>
        <w:t>Зуткулей</w:t>
      </w:r>
      <w:proofErr w:type="spellEnd"/>
      <w:r w:rsidR="006B0A35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5118B4" w:rsidRDefault="005118B4"/>
    <w:sectPr w:rsidR="005118B4" w:rsidSect="00963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DDE"/>
    <w:multiLevelType w:val="hybridMultilevel"/>
    <w:tmpl w:val="3A52C062"/>
    <w:lvl w:ilvl="0" w:tplc="91CCBB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1"/>
    <w:rsid w:val="004D6444"/>
    <w:rsid w:val="004E38AC"/>
    <w:rsid w:val="005118B4"/>
    <w:rsid w:val="005D2974"/>
    <w:rsid w:val="006B0A35"/>
    <w:rsid w:val="006D4A6B"/>
    <w:rsid w:val="0082384B"/>
    <w:rsid w:val="00853E99"/>
    <w:rsid w:val="009630CE"/>
    <w:rsid w:val="00E51E4F"/>
    <w:rsid w:val="00E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501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C350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3501"/>
    <w:pPr>
      <w:ind w:left="720"/>
      <w:contextualSpacing/>
    </w:pPr>
  </w:style>
  <w:style w:type="paragraph" w:customStyle="1" w:styleId="Style7">
    <w:name w:val="Style7"/>
    <w:basedOn w:val="a"/>
    <w:uiPriority w:val="99"/>
    <w:rsid w:val="00EC3501"/>
    <w:rPr>
      <w:rFonts w:eastAsia="Times New Roman"/>
      <w:sz w:val="24"/>
      <w:szCs w:val="24"/>
    </w:rPr>
  </w:style>
  <w:style w:type="paragraph" w:customStyle="1" w:styleId="2">
    <w:name w:val="Без интервала2"/>
    <w:rsid w:val="00EC3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uiPriority w:val="99"/>
    <w:rsid w:val="00EC350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501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C350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3501"/>
    <w:pPr>
      <w:ind w:left="720"/>
      <w:contextualSpacing/>
    </w:pPr>
  </w:style>
  <w:style w:type="paragraph" w:customStyle="1" w:styleId="Style7">
    <w:name w:val="Style7"/>
    <w:basedOn w:val="a"/>
    <w:uiPriority w:val="99"/>
    <w:rsid w:val="00EC3501"/>
    <w:rPr>
      <w:rFonts w:eastAsia="Times New Roman"/>
      <w:sz w:val="24"/>
      <w:szCs w:val="24"/>
    </w:rPr>
  </w:style>
  <w:style w:type="paragraph" w:customStyle="1" w:styleId="2">
    <w:name w:val="Без интервала2"/>
    <w:rsid w:val="00EC3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uiPriority w:val="99"/>
    <w:rsid w:val="00EC350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2019-07-30T01:33:00Z</cp:lastPrinted>
  <dcterms:created xsi:type="dcterms:W3CDTF">2019-07-30T01:57:00Z</dcterms:created>
  <dcterms:modified xsi:type="dcterms:W3CDTF">2019-07-30T01:58:00Z</dcterms:modified>
</cp:coreProperties>
</file>