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475"/>
      </w:tblGrid>
      <w:tr w:rsidR="00F12CDA" w:rsidRPr="00CD2875" w:rsidTr="00FE3625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2CDA" w:rsidRPr="00CD2875" w:rsidRDefault="00C52D7D" w:rsidP="00260E03">
            <w:pPr>
              <w:pStyle w:val="1"/>
              <w:rPr>
                <w:rFonts w:eastAsia="Times New Roman"/>
                <w:lang w:eastAsia="ru-RU"/>
              </w:rPr>
            </w:pPr>
            <w:r w:rsidRPr="00CD2875">
              <w:rPr>
                <w:rFonts w:eastAsia="Times New Roman"/>
                <w:lang w:eastAsia="ru-RU"/>
              </w:rPr>
              <w:t>Администрация СП «</w:t>
            </w:r>
            <w:proofErr w:type="spellStart"/>
            <w:r w:rsidRPr="00CD2875">
              <w:rPr>
                <w:rFonts w:eastAsia="Times New Roman"/>
                <w:lang w:eastAsia="ru-RU"/>
              </w:rPr>
              <w:t>Зуткулей</w:t>
            </w:r>
            <w:proofErr w:type="spellEnd"/>
            <w:r w:rsidRPr="00CD2875">
              <w:rPr>
                <w:rFonts w:eastAsia="Times New Roman"/>
                <w:lang w:eastAsia="ru-RU"/>
              </w:rPr>
              <w:t>» ИНН 8002018199, КПП800201001</w:t>
            </w:r>
          </w:p>
        </w:tc>
      </w:tr>
      <w:tr w:rsidR="00F12CDA" w:rsidRPr="00CD2875" w:rsidTr="00FE362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2CDA" w:rsidRPr="00CD2875" w:rsidRDefault="00F12CDA" w:rsidP="00CD2875">
            <w:pPr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учреждения</w:t>
            </w:r>
          </w:p>
        </w:tc>
      </w:tr>
    </w:tbl>
    <w:p w:rsidR="00F12CDA" w:rsidRPr="00CD2875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№ </w:t>
      </w:r>
      <w:r w:rsidR="00737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внутреннего </w:t>
      </w:r>
      <w:r w:rsidR="007E7FD0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</w:p>
    <w:p w:rsidR="00F12CDA" w:rsidRPr="00CD2875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F12CDA" w:rsidRPr="00CD2875" w:rsidTr="00FE3625">
        <w:tc>
          <w:tcPr>
            <w:tcW w:w="4747" w:type="dxa"/>
            <w:hideMark/>
          </w:tcPr>
          <w:p w:rsidR="00F12CDA" w:rsidRPr="00CD2875" w:rsidRDefault="00F12CDA" w:rsidP="00FE3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hideMark/>
          </w:tcPr>
          <w:p w:rsidR="00F12CDA" w:rsidRPr="00CD2875" w:rsidRDefault="00F12CDA" w:rsidP="00737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2CDA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7433" w:rsidRPr="00CD2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19.11.2021</w:t>
      </w:r>
      <w:r w:rsidR="00737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37433" w:rsidRPr="00CD2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="00737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                                                                         </w:t>
      </w:r>
      <w:proofErr w:type="spellStart"/>
      <w:r w:rsidR="00737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Start"/>
      <w:r w:rsidR="00737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.З</w:t>
      </w:r>
      <w:proofErr w:type="gramEnd"/>
      <w:r w:rsidR="00737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уткулей</w:t>
      </w:r>
      <w:proofErr w:type="spellEnd"/>
    </w:p>
    <w:p w:rsidR="00737433" w:rsidRDefault="00737433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37433" w:rsidRPr="00CD2875" w:rsidRDefault="00737433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DA" w:rsidRPr="00CD2875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(тема) контрольного мероприятия:</w:t>
      </w:r>
    </w:p>
    <w:p w:rsidR="00F12CDA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913FF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сроков на этапе работы над проектом бюджета</w:t>
      </w:r>
      <w:r w:rsidR="0073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 «</w:t>
      </w:r>
      <w:proofErr w:type="spellStart"/>
      <w:r w:rsidR="007374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73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13FF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очередной финансовый </w:t>
      </w:r>
      <w:r w:rsidR="0073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="00913FF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Start"/>
      <w:r w:rsidR="00913FF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37433" w:rsidRPr="00CD2875" w:rsidRDefault="00737433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DA" w:rsidRPr="00CD2875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комиссии, проводившей проверку: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35"/>
        <w:gridCol w:w="4040"/>
      </w:tblGrid>
      <w:tr w:rsidR="00F12CDA" w:rsidRPr="00CD2875" w:rsidTr="00FE362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2CDA" w:rsidRPr="00CD2875" w:rsidRDefault="00F12CDA" w:rsidP="00FE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главный </w:t>
            </w:r>
            <w:r w:rsidR="00C52D7D"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специалист</w:t>
            </w:r>
          </w:p>
          <w:p w:rsidR="00C52D7D" w:rsidRPr="00CD2875" w:rsidRDefault="00C52D7D" w:rsidP="00FE3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ведущий специалист</w:t>
            </w:r>
          </w:p>
          <w:p w:rsidR="00F12CDA" w:rsidRPr="00CD2875" w:rsidRDefault="00C52D7D" w:rsidP="00FE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молодежи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2CDA" w:rsidRPr="00CD2875" w:rsidRDefault="00C52D7D" w:rsidP="00FE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Д.Д.Доржиева</w:t>
            </w:r>
            <w:proofErr w:type="spellEnd"/>
          </w:p>
          <w:p w:rsidR="00F12CDA" w:rsidRPr="00CD2875" w:rsidRDefault="00737433" w:rsidP="00FE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Д.Н.Дашинимаева</w:t>
            </w:r>
            <w:proofErr w:type="spellEnd"/>
          </w:p>
          <w:p w:rsidR="00F12CDA" w:rsidRPr="00CD2875" w:rsidRDefault="00116742" w:rsidP="00FE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А.Б.Дашинимаев</w:t>
            </w:r>
            <w:proofErr w:type="spellEnd"/>
          </w:p>
        </w:tc>
      </w:tr>
    </w:tbl>
    <w:p w:rsidR="00F12CDA" w:rsidRPr="00CD2875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независимого консультанта (аудитора): </w:t>
      </w: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F12CDA" w:rsidRPr="00CD2875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Проверяемый период:</w:t>
      </w: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7D" w:rsidRPr="00CD2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ноябрь</w:t>
      </w:r>
      <w:r w:rsidR="00913FF8" w:rsidRPr="00CD2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52D7D" w:rsidRPr="00CD2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2021</w:t>
      </w:r>
      <w:r w:rsidRPr="00CD2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DA" w:rsidRPr="00CD2875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Фактические сроки проведения проверки:</w:t>
      </w: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E7FD0" w:rsidRPr="00CD2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</w:t>
      </w:r>
      <w:r w:rsidR="00C52D7D" w:rsidRPr="00CD2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ноября по 19 ноября 2021</w:t>
      </w: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12CDA" w:rsidRPr="00CD2875" w:rsidRDefault="00F12CDA" w:rsidP="00F1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Подробное изложение результатов проверки:</w:t>
      </w:r>
    </w:p>
    <w:p w:rsidR="00116742" w:rsidRPr="00CD2875" w:rsidRDefault="00F12CDA" w:rsidP="00530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внутреннему контролю была проведена проверка </w:t>
      </w:r>
      <w:r w:rsidR="00C52D7D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работы над пр</w:t>
      </w:r>
      <w:r w:rsidR="00913FF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2D7D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ектом бюджета</w:t>
      </w:r>
      <w:r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D0" w:rsidRPr="00CD2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2022</w:t>
      </w:r>
      <w:r w:rsidR="00124F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13FF8" w:rsidRPr="00CD28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="00913FF8" w:rsidRPr="00CD2875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.</w:t>
      </w:r>
    </w:p>
    <w:p w:rsidR="00201302" w:rsidRPr="00CD2875" w:rsidRDefault="00F12CDA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sz w:val="28"/>
          <w:szCs w:val="28"/>
        </w:rPr>
        <w:t xml:space="preserve"> Проверка </w:t>
      </w:r>
      <w:r w:rsidR="00913FF8" w:rsidRPr="00CD2875">
        <w:rPr>
          <w:sz w:val="28"/>
          <w:szCs w:val="28"/>
        </w:rPr>
        <w:t xml:space="preserve">этапа работы над проектом бюджета </w:t>
      </w:r>
      <w:r w:rsidR="00201302" w:rsidRPr="00CD2875">
        <w:rPr>
          <w:sz w:val="28"/>
          <w:szCs w:val="28"/>
        </w:rPr>
        <w:t xml:space="preserve">проведена сплошным методом. </w:t>
      </w:r>
      <w:r w:rsidR="00201302" w:rsidRPr="00CD2875">
        <w:rPr>
          <w:color w:val="000000"/>
          <w:sz w:val="28"/>
          <w:szCs w:val="28"/>
        </w:rPr>
        <w:t>Составление проекта бюджета основыва</w:t>
      </w:r>
      <w:r w:rsidR="00071E96" w:rsidRPr="00CD2875">
        <w:rPr>
          <w:color w:val="000000"/>
          <w:sz w:val="28"/>
          <w:szCs w:val="28"/>
        </w:rPr>
        <w:t>лись</w:t>
      </w:r>
      <w:r w:rsidR="00201302" w:rsidRPr="00CD2875">
        <w:rPr>
          <w:color w:val="000000"/>
          <w:sz w:val="28"/>
          <w:szCs w:val="28"/>
        </w:rPr>
        <w:t>:</w:t>
      </w:r>
      <w:r w:rsidR="00E42618">
        <w:rPr>
          <w:color w:val="000000"/>
          <w:sz w:val="28"/>
          <w:szCs w:val="28"/>
        </w:rPr>
        <w:t xml:space="preserve"> </w:t>
      </w:r>
      <w:proofErr w:type="gramStart"/>
      <w:r w:rsidR="00D32200" w:rsidRPr="00CD2875">
        <w:rPr>
          <w:color w:val="000000"/>
          <w:sz w:val="28"/>
          <w:szCs w:val="28"/>
        </w:rPr>
        <w:t>на</w:t>
      </w:r>
      <w:proofErr w:type="gramEnd"/>
    </w:p>
    <w:p w:rsidR="00201302" w:rsidRPr="00CD2875" w:rsidRDefault="00201302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 xml:space="preserve">- </w:t>
      </w:r>
      <w:proofErr w:type="gramStart"/>
      <w:r w:rsidRPr="00CD2875">
        <w:rPr>
          <w:color w:val="000000"/>
          <w:sz w:val="28"/>
          <w:szCs w:val="28"/>
        </w:rPr>
        <w:t>положениях</w:t>
      </w:r>
      <w:proofErr w:type="gramEnd"/>
      <w:r w:rsidRPr="00CD2875">
        <w:rPr>
          <w:color w:val="000000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01302" w:rsidRPr="00CD2875" w:rsidRDefault="00201302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 xml:space="preserve">- основных </w:t>
      </w:r>
      <w:proofErr w:type="gramStart"/>
      <w:r w:rsidRPr="00CD2875">
        <w:rPr>
          <w:color w:val="000000"/>
          <w:sz w:val="28"/>
          <w:szCs w:val="28"/>
        </w:rPr>
        <w:t>направлениях</w:t>
      </w:r>
      <w:proofErr w:type="gramEnd"/>
      <w:r w:rsidRPr="00CD2875">
        <w:rPr>
          <w:color w:val="000000"/>
          <w:sz w:val="28"/>
          <w:szCs w:val="28"/>
        </w:rPr>
        <w:t xml:space="preserve"> бюджетной, налоговой политики Российской Федерации;</w:t>
      </w:r>
    </w:p>
    <w:p w:rsidR="00201302" w:rsidRPr="00CD2875" w:rsidRDefault="00201302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 xml:space="preserve">- </w:t>
      </w:r>
      <w:proofErr w:type="gramStart"/>
      <w:r w:rsidRPr="00CD2875">
        <w:rPr>
          <w:color w:val="000000"/>
          <w:sz w:val="28"/>
          <w:szCs w:val="28"/>
        </w:rPr>
        <w:t>прогнозе</w:t>
      </w:r>
      <w:proofErr w:type="gramEnd"/>
      <w:r w:rsidRPr="00CD2875">
        <w:rPr>
          <w:color w:val="000000"/>
          <w:sz w:val="28"/>
          <w:szCs w:val="28"/>
        </w:rPr>
        <w:t xml:space="preserve"> социально-экономического развития сельского поселения;</w:t>
      </w:r>
    </w:p>
    <w:p w:rsidR="00201302" w:rsidRPr="00CD2875" w:rsidRDefault="00201302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 xml:space="preserve">- бюджетном </w:t>
      </w:r>
      <w:proofErr w:type="gramStart"/>
      <w:r w:rsidRPr="00CD2875">
        <w:rPr>
          <w:color w:val="000000"/>
          <w:sz w:val="28"/>
          <w:szCs w:val="28"/>
        </w:rPr>
        <w:t>прогнозе</w:t>
      </w:r>
      <w:proofErr w:type="gramEnd"/>
      <w:r w:rsidRPr="00CD2875">
        <w:rPr>
          <w:color w:val="000000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201302" w:rsidRPr="00CD2875" w:rsidRDefault="00201302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 xml:space="preserve">- муниципальных (или ведомственных) </w:t>
      </w:r>
      <w:proofErr w:type="gramStart"/>
      <w:r w:rsidRPr="00CD2875">
        <w:rPr>
          <w:color w:val="000000"/>
          <w:sz w:val="28"/>
          <w:szCs w:val="28"/>
        </w:rPr>
        <w:t>программах</w:t>
      </w:r>
      <w:proofErr w:type="gramEnd"/>
      <w:r w:rsidRPr="00CD2875">
        <w:rPr>
          <w:color w:val="000000"/>
          <w:sz w:val="28"/>
          <w:szCs w:val="28"/>
        </w:rPr>
        <w:t xml:space="preserve"> (проектах муниципальных программ, проектах изменений указанных программ)</w:t>
      </w:r>
    </w:p>
    <w:p w:rsidR="00201302" w:rsidRPr="00CD2875" w:rsidRDefault="00201302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3. Составление проекта бюджета</w:t>
      </w:r>
    </w:p>
    <w:p w:rsidR="00201302" w:rsidRPr="00CD2875" w:rsidRDefault="00201302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lastRenderedPageBreak/>
        <w:t>Проект бюджета сельского поселения «</w:t>
      </w:r>
      <w:proofErr w:type="spellStart"/>
      <w:r w:rsidRPr="00CD2875">
        <w:rPr>
          <w:color w:val="000000"/>
          <w:sz w:val="28"/>
          <w:szCs w:val="28"/>
        </w:rPr>
        <w:t>Зуткулей</w:t>
      </w:r>
      <w:proofErr w:type="spellEnd"/>
      <w:r w:rsidRPr="00CD2875">
        <w:rPr>
          <w:color w:val="000000"/>
          <w:sz w:val="28"/>
          <w:szCs w:val="28"/>
        </w:rPr>
        <w:t>» составл</w:t>
      </w:r>
      <w:r w:rsidR="00A1657A" w:rsidRPr="00CD2875">
        <w:rPr>
          <w:color w:val="000000"/>
          <w:sz w:val="28"/>
          <w:szCs w:val="28"/>
        </w:rPr>
        <w:t>ен</w:t>
      </w:r>
      <w:r w:rsidRPr="00CD2875">
        <w:rPr>
          <w:color w:val="000000"/>
          <w:sz w:val="28"/>
          <w:szCs w:val="28"/>
        </w:rPr>
        <w:t xml:space="preserve"> на основе прогноза социально- экономического развития в целях финансового обеспечения расходных обязательств.</w:t>
      </w:r>
    </w:p>
    <w:p w:rsidR="00201302" w:rsidRPr="00530BC2" w:rsidRDefault="00201302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Проект решения о местном бюджете содерж</w:t>
      </w:r>
      <w:r w:rsidR="00CA2587" w:rsidRPr="00CD2875">
        <w:rPr>
          <w:color w:val="000000"/>
          <w:sz w:val="28"/>
          <w:szCs w:val="28"/>
        </w:rPr>
        <w:t>ит</w:t>
      </w:r>
      <w:r w:rsidRPr="00CD2875">
        <w:rPr>
          <w:color w:val="000000"/>
          <w:sz w:val="28"/>
          <w:szCs w:val="28"/>
        </w:rPr>
        <w:t xml:space="preserve"> основные характеристики местного бюджета (общий объем доходов бюджета, общий объем расходов бюджета, дефицит (профицит) бюджета), а также иные показатели, установленные Бюджетным кодексом Российской</w:t>
      </w:r>
      <w:r w:rsidR="00530BC2">
        <w:rPr>
          <w:color w:val="000000"/>
          <w:sz w:val="28"/>
          <w:szCs w:val="28"/>
        </w:rPr>
        <w:t xml:space="preserve"> Федерации,</w:t>
      </w:r>
      <w:r w:rsidR="00530BC2" w:rsidRPr="00530BC2">
        <w:rPr>
          <w:color w:val="000000"/>
          <w:sz w:val="28"/>
          <w:szCs w:val="28"/>
        </w:rPr>
        <w:t xml:space="preserve"> </w:t>
      </w:r>
      <w:r w:rsidR="00530BC2" w:rsidRPr="00CD2875">
        <w:rPr>
          <w:color w:val="000000"/>
          <w:sz w:val="28"/>
          <w:szCs w:val="28"/>
        </w:rPr>
        <w:t xml:space="preserve">муниципальными </w:t>
      </w:r>
      <w:r w:rsidR="00530BC2" w:rsidRPr="00530BC2">
        <w:rPr>
          <w:sz w:val="28"/>
          <w:szCs w:val="28"/>
        </w:rPr>
        <w:t>правовыми</w:t>
      </w:r>
      <w:r w:rsidR="00530BC2" w:rsidRPr="00CD2875">
        <w:rPr>
          <w:color w:val="000000"/>
          <w:sz w:val="28"/>
          <w:szCs w:val="28"/>
        </w:rPr>
        <w:t xml:space="preserve"> актами </w:t>
      </w:r>
      <w:r w:rsidR="00530BC2">
        <w:rPr>
          <w:color w:val="FF0000"/>
          <w:sz w:val="28"/>
          <w:szCs w:val="28"/>
        </w:rPr>
        <w:t xml:space="preserve"> </w:t>
      </w:r>
      <w:r w:rsidR="00530BC2" w:rsidRPr="00A16A56">
        <w:rPr>
          <w:sz w:val="28"/>
          <w:szCs w:val="28"/>
        </w:rPr>
        <w:t>представительного органа.</w:t>
      </w:r>
    </w:p>
    <w:p w:rsidR="00201302" w:rsidRPr="00CD2875" w:rsidRDefault="00201302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Проект бюджета сельского поселения «</w:t>
      </w:r>
      <w:proofErr w:type="spellStart"/>
      <w:r w:rsidRPr="00CD2875">
        <w:rPr>
          <w:color w:val="000000"/>
          <w:sz w:val="28"/>
          <w:szCs w:val="28"/>
        </w:rPr>
        <w:t>Зуткулей</w:t>
      </w:r>
      <w:proofErr w:type="spellEnd"/>
      <w:r w:rsidRPr="00CD2875">
        <w:rPr>
          <w:color w:val="000000"/>
          <w:sz w:val="28"/>
          <w:szCs w:val="28"/>
        </w:rPr>
        <w:t>» составл</w:t>
      </w:r>
      <w:r w:rsidR="003B770E" w:rsidRPr="00CD2875">
        <w:rPr>
          <w:color w:val="000000"/>
          <w:sz w:val="28"/>
          <w:szCs w:val="28"/>
        </w:rPr>
        <w:t>ен и утвержд</w:t>
      </w:r>
      <w:r w:rsidRPr="00CD2875">
        <w:rPr>
          <w:color w:val="000000"/>
          <w:sz w:val="28"/>
          <w:szCs w:val="28"/>
        </w:rPr>
        <w:t>е</w:t>
      </w:r>
      <w:r w:rsidR="003B770E" w:rsidRPr="00CD2875">
        <w:rPr>
          <w:color w:val="000000"/>
          <w:sz w:val="28"/>
          <w:szCs w:val="28"/>
        </w:rPr>
        <w:t xml:space="preserve">н </w:t>
      </w:r>
      <w:r w:rsidRPr="00CD2875">
        <w:rPr>
          <w:color w:val="000000"/>
          <w:sz w:val="28"/>
          <w:szCs w:val="28"/>
        </w:rPr>
        <w:t>сроком на один год (на очередной финансовый год) и включает в себя</w:t>
      </w:r>
    </w:p>
    <w:p w:rsidR="00201302" w:rsidRPr="00CD2875" w:rsidRDefault="00201302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перечень главных администраторов доходов местного бюджета;</w:t>
      </w:r>
    </w:p>
    <w:p w:rsidR="00201302" w:rsidRPr="00CD2875" w:rsidRDefault="00201302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 xml:space="preserve">- перечень главных </w:t>
      </w:r>
      <w:proofErr w:type="gramStart"/>
      <w:r w:rsidRPr="00CD2875">
        <w:rPr>
          <w:color w:val="000000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CD2875">
        <w:rPr>
          <w:color w:val="000000"/>
          <w:sz w:val="28"/>
          <w:szCs w:val="28"/>
        </w:rPr>
        <w:t>;</w:t>
      </w:r>
    </w:p>
    <w:p w:rsidR="00201302" w:rsidRPr="00CD2875" w:rsidRDefault="00201302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распределение бюджетных ассигнований по разделам, подразделам, целевым статьям, группам (группам, подгруппам) видов расходов классификации расходов бюджетов на очередной финансовый год, а также по разделам и подразделам классификации расходов бюджетов в случаях, установленных решением совета сельского поселения «</w:t>
      </w:r>
      <w:proofErr w:type="spellStart"/>
      <w:r w:rsidRPr="00CD2875">
        <w:rPr>
          <w:color w:val="000000"/>
          <w:sz w:val="28"/>
          <w:szCs w:val="28"/>
        </w:rPr>
        <w:t>Зуткулей</w:t>
      </w:r>
      <w:proofErr w:type="spellEnd"/>
      <w:r w:rsidRPr="00CD2875">
        <w:rPr>
          <w:color w:val="000000"/>
          <w:sz w:val="28"/>
          <w:szCs w:val="28"/>
        </w:rPr>
        <w:t>»;</w:t>
      </w:r>
    </w:p>
    <w:p w:rsidR="00201302" w:rsidRPr="00CD2875" w:rsidRDefault="00201302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ведомственная структура расходов бюджета на очередной финансовый год;</w:t>
      </w:r>
    </w:p>
    <w:p w:rsidR="00201302" w:rsidRPr="00CD2875" w:rsidRDefault="00201302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201302" w:rsidRPr="00CD2875" w:rsidRDefault="00201302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201302" w:rsidRPr="00CD2875" w:rsidRDefault="00201302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источники финансирования дефицита местного бюджета на очередной финансовый год;</w:t>
      </w:r>
    </w:p>
    <w:p w:rsidR="00201302" w:rsidRPr="00CD2875" w:rsidRDefault="00201302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верхний предел муниципального внутреннего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201302" w:rsidRPr="00CD2875" w:rsidRDefault="00201302" w:rsidP="00530BC2">
      <w:pPr>
        <w:pStyle w:val="a3"/>
        <w:jc w:val="both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 xml:space="preserve">-иные показатели местного бюджета, установленные </w:t>
      </w:r>
      <w:proofErr w:type="gramStart"/>
      <w:r w:rsidRPr="00CD2875">
        <w:rPr>
          <w:color w:val="000000"/>
          <w:sz w:val="28"/>
          <w:szCs w:val="28"/>
        </w:rPr>
        <w:t>действующем</w:t>
      </w:r>
      <w:proofErr w:type="gramEnd"/>
      <w:r w:rsidRPr="00CD2875">
        <w:rPr>
          <w:color w:val="000000"/>
          <w:sz w:val="28"/>
          <w:szCs w:val="28"/>
        </w:rPr>
        <w:t xml:space="preserve"> законодательством, муниципальным правовым актом представительного органа муниципального образования.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4. Документ</w:t>
      </w:r>
      <w:r w:rsidR="00E42618">
        <w:rPr>
          <w:color w:val="000000"/>
          <w:sz w:val="28"/>
          <w:szCs w:val="28"/>
        </w:rPr>
        <w:t>ы и материалы, представл</w:t>
      </w:r>
      <w:r w:rsidR="00AD25D1" w:rsidRPr="00CD2875">
        <w:rPr>
          <w:color w:val="000000"/>
          <w:sz w:val="28"/>
          <w:szCs w:val="28"/>
        </w:rPr>
        <w:t>ены</w:t>
      </w:r>
      <w:r w:rsidRPr="00CD2875">
        <w:rPr>
          <w:color w:val="000000"/>
          <w:sz w:val="28"/>
          <w:szCs w:val="28"/>
        </w:rPr>
        <w:t xml:space="preserve"> в Совет одновременно с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lastRenderedPageBreak/>
        <w:t>проектом бюджета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Одновременно с проектом решения о бюджете в Совет представл</w:t>
      </w:r>
      <w:r w:rsidR="000D623F" w:rsidRPr="00CD2875">
        <w:rPr>
          <w:color w:val="000000"/>
          <w:sz w:val="28"/>
          <w:szCs w:val="28"/>
        </w:rPr>
        <w:t>ены</w:t>
      </w:r>
      <w:r w:rsidRPr="00CD2875">
        <w:rPr>
          <w:color w:val="000000"/>
          <w:sz w:val="28"/>
          <w:szCs w:val="28"/>
        </w:rPr>
        <w:t>: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основные направления бюджетной политики;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основные направления налоговой политики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предварительные итоги социально-экономического развития сельского поселения «</w:t>
      </w:r>
      <w:proofErr w:type="spellStart"/>
      <w:r w:rsidRPr="00CD2875">
        <w:rPr>
          <w:color w:val="000000"/>
          <w:sz w:val="28"/>
          <w:szCs w:val="28"/>
        </w:rPr>
        <w:t>Зуткулей</w:t>
      </w:r>
      <w:proofErr w:type="spellEnd"/>
      <w:r w:rsidRPr="00CD2875">
        <w:rPr>
          <w:color w:val="000000"/>
          <w:sz w:val="28"/>
          <w:szCs w:val="28"/>
        </w:rPr>
        <w:t>» за истекший период текущего финансового года и ожидаемые итоги социально- экономического развития сельского поселения за текущий финансовый год;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прогноз социально-экономического развития сельского поселения «</w:t>
      </w:r>
      <w:proofErr w:type="spellStart"/>
      <w:r w:rsidRPr="00CD2875">
        <w:rPr>
          <w:color w:val="000000"/>
          <w:sz w:val="28"/>
          <w:szCs w:val="28"/>
        </w:rPr>
        <w:t>Зуткулей</w:t>
      </w:r>
      <w:proofErr w:type="spellEnd"/>
      <w:r w:rsidRPr="00CD2875">
        <w:rPr>
          <w:color w:val="000000"/>
          <w:sz w:val="28"/>
          <w:szCs w:val="28"/>
        </w:rPr>
        <w:t>», разработанный в порядке, установленном Местной администрацией, на период не менее 3 лет;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проект среднесрочного финансового плана;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пояснительная записка к проекту бюджета;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-верхний предел муниципального внутреннего долга на 1 января года, следующего за очередным финансовым годом;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-оценка ожидаемого исполнения местного бюджета на текущий финансовый год;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 xml:space="preserve">-реестры </w:t>
      </w:r>
      <w:proofErr w:type="gramStart"/>
      <w:r w:rsidRPr="00CD2875">
        <w:rPr>
          <w:color w:val="000000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CD2875">
        <w:rPr>
          <w:color w:val="000000"/>
          <w:sz w:val="28"/>
          <w:szCs w:val="28"/>
        </w:rPr>
        <w:t>;</w:t>
      </w:r>
    </w:p>
    <w:p w:rsidR="00201302" w:rsidRPr="00CD2875" w:rsidRDefault="00201302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-иные документы и материалы, предусмотренные бюджетным законодательством.</w:t>
      </w:r>
    </w:p>
    <w:p w:rsidR="00170AFE" w:rsidRPr="00CD2875" w:rsidRDefault="00170AFE" w:rsidP="00201302">
      <w:pPr>
        <w:pStyle w:val="a3"/>
        <w:rPr>
          <w:color w:val="000000"/>
          <w:sz w:val="28"/>
          <w:szCs w:val="28"/>
        </w:rPr>
      </w:pPr>
      <w:r w:rsidRPr="00CD2875">
        <w:rPr>
          <w:color w:val="000000"/>
          <w:sz w:val="28"/>
          <w:szCs w:val="28"/>
        </w:rPr>
        <w:t>Проект бюджета выполнен согласно план</w:t>
      </w:r>
      <w:proofErr w:type="gramStart"/>
      <w:r w:rsidRPr="00CD2875">
        <w:rPr>
          <w:color w:val="000000"/>
          <w:sz w:val="28"/>
          <w:szCs w:val="28"/>
        </w:rPr>
        <w:t>у-</w:t>
      </w:r>
      <w:proofErr w:type="gramEnd"/>
      <w:r w:rsidRPr="00CD2875">
        <w:rPr>
          <w:color w:val="000000"/>
          <w:sz w:val="28"/>
          <w:szCs w:val="28"/>
        </w:rPr>
        <w:t xml:space="preserve"> графика для составления бюджета на 2022год.</w:t>
      </w:r>
    </w:p>
    <w:p w:rsidR="002B4A79" w:rsidRPr="00CD2875" w:rsidRDefault="002B4A79" w:rsidP="0038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9" w:rsidRPr="00CD2875" w:rsidRDefault="002B4A79" w:rsidP="0038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EF" w:rsidRPr="00CD2875" w:rsidRDefault="003873EF" w:rsidP="0038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ПЛАН-ГРАФИК</w:t>
      </w:r>
    </w:p>
    <w:p w:rsidR="003873EF" w:rsidRPr="00CD2875" w:rsidRDefault="003873EF" w:rsidP="0038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38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сведений, необходимых для составления проекта бюджета   </w:t>
      </w:r>
      <w:r w:rsidRPr="003873E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сельск</w:t>
      </w:r>
      <w:r w:rsidR="007E7FD0" w:rsidRPr="00CD287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ого поселения «</w:t>
      </w:r>
      <w:proofErr w:type="spellStart"/>
      <w:r w:rsidR="007E7FD0" w:rsidRPr="00CD287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Зуткулей</w:t>
      </w:r>
      <w:proofErr w:type="spellEnd"/>
      <w:r w:rsidR="007E7FD0" w:rsidRPr="00CD287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» на 2021</w:t>
      </w:r>
      <w:r w:rsidRPr="003873E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год  </w:t>
      </w:r>
    </w:p>
    <w:p w:rsidR="00071E96" w:rsidRPr="003873EF" w:rsidRDefault="00071E96" w:rsidP="0038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2176"/>
        <w:gridCol w:w="18"/>
        <w:gridCol w:w="1702"/>
        <w:gridCol w:w="18"/>
      </w:tblGrid>
      <w:tr w:rsidR="003873EF" w:rsidRPr="003873EF" w:rsidTr="003873E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left="57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  <w:r w:rsidRPr="00387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исполнители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Срок </w:t>
            </w:r>
            <w:r w:rsidRPr="00387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исполнения</w:t>
            </w:r>
          </w:p>
        </w:tc>
      </w:tr>
      <w:tr w:rsidR="003873EF" w:rsidRPr="003873EF" w:rsidTr="003873EF">
        <w:trPr>
          <w:gridAfter w:val="1"/>
          <w:wAfter w:w="18" w:type="dxa"/>
          <w:trHeight w:val="103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1. Порядок и методика планирования бюджетных ассигнований бюдже</w:t>
            </w:r>
            <w:r w:rsidR="00B67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  сельского поселения на 2022 год и плановый период 2023 и 2024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ноября текущего года</w:t>
            </w:r>
          </w:p>
        </w:tc>
      </w:tr>
      <w:tr w:rsidR="003873EF" w:rsidRPr="003873EF" w:rsidTr="003873EF">
        <w:trPr>
          <w:gridAfter w:val="1"/>
          <w:wAfter w:w="18" w:type="dxa"/>
          <w:trHeight w:val="3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2.Предварительные итоги социально-экономического развития   сельского поселения за истекший период и ожидаемые итоги</w:t>
            </w:r>
            <w:r w:rsidRPr="003873E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социально-экономического развития   сельского поселения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сельского поселения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 1 ноября текущего года</w:t>
            </w:r>
          </w:p>
        </w:tc>
      </w:tr>
      <w:tr w:rsidR="003873EF" w:rsidRPr="003873EF" w:rsidTr="003873EF">
        <w:trPr>
          <w:gridAfter w:val="1"/>
          <w:wAfter w:w="18" w:type="dxa"/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3.Внесение изменений в действующие муниципальные целевые 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сельского поселения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 текущего года</w:t>
            </w:r>
          </w:p>
        </w:tc>
      </w:tr>
      <w:tr w:rsidR="003873EF" w:rsidRPr="003873EF" w:rsidTr="003873EF">
        <w:trPr>
          <w:gridAfter w:val="1"/>
          <w:wAfter w:w="18" w:type="dxa"/>
          <w:trHeight w:val="13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Реестры расходных обязательств по действующим в 2019 году и вновь принимаемым бюджетным обязательствам на 2020-2021г.г.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 сельского поселения 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октября  </w:t>
            </w:r>
          </w:p>
        </w:tc>
      </w:tr>
      <w:tr w:rsidR="003873EF" w:rsidRPr="003873EF" w:rsidTr="003873EF">
        <w:trPr>
          <w:gridAfter w:val="1"/>
          <w:wAfter w:w="18" w:type="dxa"/>
          <w:trHeight w:val="11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5.Оценка ожидаемого исполнения бюджета   сельского поселения на текущий финансовый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экономист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октября текущего года</w:t>
            </w:r>
          </w:p>
        </w:tc>
      </w:tr>
      <w:tr w:rsidR="003873EF" w:rsidRPr="003873EF" w:rsidTr="003873EF">
        <w:trPr>
          <w:gridAfter w:val="1"/>
          <w:wAfter w:w="18" w:type="dxa"/>
          <w:trHeight w:val="10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3873E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бюджет</w:t>
            </w:r>
            <w:r w:rsidR="00B67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и налоговой политики на 2022-2024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ноября текущего года</w:t>
            </w:r>
          </w:p>
        </w:tc>
      </w:tr>
      <w:tr w:rsidR="003873EF" w:rsidRPr="003873EF" w:rsidTr="003873EF">
        <w:trPr>
          <w:gridAfter w:val="1"/>
          <w:wAfter w:w="18" w:type="dxa"/>
          <w:trHeight w:val="112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Прогноз социально-экономического развит</w:t>
            </w:r>
            <w:r w:rsidR="00B67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  сельского поселения на 2022 год и плановый период 2023-2024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B67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Экономист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ноября</w:t>
            </w:r>
          </w:p>
        </w:tc>
      </w:tr>
      <w:tr w:rsidR="003873EF" w:rsidRPr="003873EF" w:rsidTr="003873EF">
        <w:trPr>
          <w:gridAfter w:val="1"/>
          <w:wAfter w:w="18" w:type="dxa"/>
          <w:trHeight w:val="35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8.Прогноз доходов и расходов бюдже</w:t>
            </w:r>
            <w:r w:rsidR="00B67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  сельского поселения на 2022-2024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по разделам функциональной классификации доходов и расходов бюджетов Российской Федерации.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ноября текущего года</w:t>
            </w:r>
          </w:p>
        </w:tc>
      </w:tr>
      <w:tr w:rsidR="003873EF" w:rsidRPr="003873EF" w:rsidTr="003873EF">
        <w:trPr>
          <w:gridAfter w:val="1"/>
          <w:wAfter w:w="18" w:type="dxa"/>
          <w:trHeight w:val="142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B6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3873E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бюдже</w:t>
            </w:r>
            <w:r w:rsidR="00B67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  сельского поселения на 2022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B67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 2024</w:t>
            </w:r>
            <w:bookmarkStart w:id="0" w:name="_GoBack"/>
            <w:bookmarkEnd w:id="0"/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 а также необходимые документы и </w:t>
            </w:r>
            <w:proofErr w:type="gramStart"/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  <w:proofErr w:type="gramEnd"/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предоставляемые одновременно с 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проектом бюджета.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Главный бухгалтер, экономист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ноября текущего 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</w:tr>
      <w:tr w:rsidR="003873EF" w:rsidRPr="003873EF" w:rsidTr="003873EF">
        <w:trPr>
          <w:gridAfter w:val="1"/>
          <w:wAfter w:w="18" w:type="dxa"/>
          <w:trHeight w:val="115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  <w:r w:rsidRPr="003873E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решения   Совета  сельского поселения «</w:t>
            </w:r>
            <w:proofErr w:type="spellStart"/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Зуткулей</w:t>
            </w:r>
            <w:proofErr w:type="spellEnd"/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на </w:t>
            </w:r>
            <w:r w:rsidR="005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и плановый период 2023 и 2024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 необходимые документы и материалы к нему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ноября текущего года</w:t>
            </w:r>
          </w:p>
        </w:tc>
      </w:tr>
      <w:tr w:rsidR="003873EF" w:rsidRPr="003873EF" w:rsidTr="003873EF">
        <w:trPr>
          <w:gridAfter w:val="1"/>
          <w:wAfter w:w="18" w:type="dxa"/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3873E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среднесрочного финансового пла</w:t>
            </w:r>
            <w:r w:rsidR="005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 сельского поселения на 2022-2023</w:t>
            </w: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EF" w:rsidRPr="003873EF" w:rsidRDefault="003873EF" w:rsidP="003873EF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ноября текущего года</w:t>
            </w:r>
          </w:p>
        </w:tc>
      </w:tr>
    </w:tbl>
    <w:p w:rsidR="003873EF" w:rsidRPr="003873EF" w:rsidRDefault="003873EF" w:rsidP="00387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EF" w:rsidRPr="003873EF" w:rsidRDefault="003873EF" w:rsidP="003873EF">
      <w:pPr>
        <w:spacing w:after="0" w:line="240" w:lineRule="auto"/>
        <w:ind w:right="4819"/>
        <w:rPr>
          <w:rFonts w:ascii="Times New Roman" w:eastAsia="Calibri" w:hAnsi="Times New Roman" w:cs="Times New Roman"/>
          <w:sz w:val="28"/>
          <w:szCs w:val="28"/>
        </w:rPr>
      </w:pPr>
    </w:p>
    <w:p w:rsidR="003873EF" w:rsidRPr="003873EF" w:rsidRDefault="00F203D0" w:rsidP="00387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7FD0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на 2022</w:t>
      </w:r>
      <w:r w:rsidR="00912F7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направлен и утвержден</w:t>
      </w:r>
      <w:r w:rsidR="007E7FD0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Совете Сельского поселения «</w:t>
      </w:r>
      <w:proofErr w:type="spellStart"/>
      <w:r w:rsidR="007E7FD0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7E7FD0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2F7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12036,0 </w:t>
      </w:r>
      <w:proofErr w:type="spellStart"/>
      <w:r w:rsidR="00530B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30BC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30BC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53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912F7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–</w:t>
      </w:r>
      <w:r w:rsidR="00713C51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F7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графика. В ходе проверки нарушений не установлено. По составлению </w:t>
      </w:r>
      <w:r w:rsidR="004E4002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12F7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</w:t>
      </w:r>
      <w:r w:rsidR="000316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2F78" w:rsidRPr="00C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отклонения не выявлены.</w:t>
      </w:r>
      <w:r w:rsidR="004C73A4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="0000447A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Проект бюджета </w:t>
      </w:r>
      <w:r w:rsidR="0000447A" w:rsidRPr="003873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сельск</w:t>
      </w:r>
      <w:r w:rsidR="0000447A" w:rsidRPr="00CD287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ого поселения «</w:t>
      </w:r>
      <w:proofErr w:type="spellStart"/>
      <w:r w:rsidR="0000447A" w:rsidRPr="00CD287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Зуткулей</w:t>
      </w:r>
      <w:proofErr w:type="spellEnd"/>
      <w:r w:rsidR="0000447A" w:rsidRPr="00CD287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» на </w:t>
      </w:r>
      <w:r w:rsidR="0000447A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2022 год </w:t>
      </w:r>
      <w:r w:rsidR="00803178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>пред</w:t>
      </w:r>
      <w:r w:rsidR="00DF7A9D">
        <w:rPr>
          <w:rFonts w:ascii="YS Text" w:hAnsi="YS Text"/>
          <w:color w:val="000000"/>
          <w:sz w:val="28"/>
          <w:szCs w:val="28"/>
          <w:shd w:val="clear" w:color="auto" w:fill="FFFFFF"/>
        </w:rPr>
        <w:t>о</w:t>
      </w:r>
      <w:r w:rsidR="00803178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>ставлен  в срок МКУ</w:t>
      </w:r>
      <w:proofErr w:type="gramStart"/>
      <w:r w:rsidR="00803178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="0000447A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>К</w:t>
      </w:r>
      <w:proofErr w:type="gramEnd"/>
      <w:r w:rsidR="0000447A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>онтрол</w:t>
      </w:r>
      <w:r w:rsidR="00803178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>ьно - С</w:t>
      </w:r>
      <w:r w:rsidR="0000447A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>четную палату МР «</w:t>
      </w:r>
      <w:proofErr w:type="spellStart"/>
      <w:r w:rsidR="0000447A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>Дульдургинский</w:t>
      </w:r>
      <w:proofErr w:type="spellEnd"/>
      <w:r w:rsidR="0000447A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район»</w:t>
      </w:r>
      <w:r w:rsidR="00803178" w:rsidRPr="00CD2875"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3873EF" w:rsidRPr="003873EF" w:rsidRDefault="003873EF" w:rsidP="00387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EF" w:rsidRPr="003873EF" w:rsidRDefault="003873EF" w:rsidP="00387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EF" w:rsidRPr="003873EF" w:rsidRDefault="003873EF" w:rsidP="003873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5"/>
        <w:gridCol w:w="4040"/>
      </w:tblGrid>
      <w:tr w:rsidR="00713C51" w:rsidRPr="00CD2875" w:rsidTr="0021081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C51" w:rsidRPr="00CD2875" w:rsidRDefault="00713C51" w:rsidP="0021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главный специалист</w:t>
            </w:r>
          </w:p>
          <w:p w:rsidR="00713C51" w:rsidRPr="00CD2875" w:rsidRDefault="00713C51" w:rsidP="00210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ведущий специалист</w:t>
            </w:r>
          </w:p>
          <w:p w:rsidR="00713C51" w:rsidRPr="00CD2875" w:rsidRDefault="00713C51" w:rsidP="0021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молодежи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3C51" w:rsidRPr="00CD2875" w:rsidRDefault="00713C51" w:rsidP="0021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Д.Д.Доржиева</w:t>
            </w:r>
            <w:proofErr w:type="spellEnd"/>
          </w:p>
          <w:p w:rsidR="00713C51" w:rsidRPr="00CD2875" w:rsidRDefault="00713C51" w:rsidP="0021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8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Д.Н.Д</w:t>
            </w:r>
            <w:r w:rsidR="00530B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ашинимаева</w:t>
            </w:r>
            <w:proofErr w:type="spellEnd"/>
          </w:p>
          <w:p w:rsidR="00713C51" w:rsidRPr="00CD2875" w:rsidRDefault="00713C51" w:rsidP="0021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А.Б.Дашинимаев</w:t>
            </w:r>
            <w:proofErr w:type="spellEnd"/>
          </w:p>
        </w:tc>
      </w:tr>
    </w:tbl>
    <w:p w:rsidR="00CA0E5B" w:rsidRPr="00CD2875" w:rsidRDefault="00CA0E5B" w:rsidP="00713C51">
      <w:pPr>
        <w:rPr>
          <w:sz w:val="28"/>
          <w:szCs w:val="28"/>
        </w:rPr>
      </w:pPr>
    </w:p>
    <w:sectPr w:rsidR="00CA0E5B" w:rsidRPr="00CD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6671"/>
    <w:multiLevelType w:val="multilevel"/>
    <w:tmpl w:val="D3E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DA"/>
    <w:rsid w:val="0000447A"/>
    <w:rsid w:val="000316C3"/>
    <w:rsid w:val="00071E96"/>
    <w:rsid w:val="000D623F"/>
    <w:rsid w:val="00116742"/>
    <w:rsid w:val="00124F71"/>
    <w:rsid w:val="00170AFE"/>
    <w:rsid w:val="00201302"/>
    <w:rsid w:val="00260E03"/>
    <w:rsid w:val="002B4A79"/>
    <w:rsid w:val="003873EF"/>
    <w:rsid w:val="003B770E"/>
    <w:rsid w:val="004C73A4"/>
    <w:rsid w:val="004E4002"/>
    <w:rsid w:val="00530BC2"/>
    <w:rsid w:val="005837F5"/>
    <w:rsid w:val="00713C51"/>
    <w:rsid w:val="00737433"/>
    <w:rsid w:val="007E7FD0"/>
    <w:rsid w:val="00803178"/>
    <w:rsid w:val="008455D2"/>
    <w:rsid w:val="00912F78"/>
    <w:rsid w:val="00913FF8"/>
    <w:rsid w:val="0099205D"/>
    <w:rsid w:val="00A1657A"/>
    <w:rsid w:val="00A16A56"/>
    <w:rsid w:val="00AD25D1"/>
    <w:rsid w:val="00B6780B"/>
    <w:rsid w:val="00C30734"/>
    <w:rsid w:val="00C52D7D"/>
    <w:rsid w:val="00CA0E5B"/>
    <w:rsid w:val="00CA2587"/>
    <w:rsid w:val="00CD2875"/>
    <w:rsid w:val="00D32200"/>
    <w:rsid w:val="00DF7A9D"/>
    <w:rsid w:val="00E42618"/>
    <w:rsid w:val="00F12CDA"/>
    <w:rsid w:val="00F2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DA"/>
  </w:style>
  <w:style w:type="paragraph" w:styleId="1">
    <w:name w:val="heading 1"/>
    <w:basedOn w:val="a"/>
    <w:next w:val="a"/>
    <w:link w:val="10"/>
    <w:uiPriority w:val="9"/>
    <w:qFormat/>
    <w:rsid w:val="00260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DA"/>
  </w:style>
  <w:style w:type="paragraph" w:styleId="1">
    <w:name w:val="heading 1"/>
    <w:basedOn w:val="a"/>
    <w:next w:val="a"/>
    <w:link w:val="10"/>
    <w:uiPriority w:val="9"/>
    <w:qFormat/>
    <w:rsid w:val="00260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500A-E7CE-4A17-B09A-79453F98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Admzy</cp:lastModifiedBy>
  <cp:revision>8</cp:revision>
  <dcterms:created xsi:type="dcterms:W3CDTF">2021-11-12T07:16:00Z</dcterms:created>
  <dcterms:modified xsi:type="dcterms:W3CDTF">2021-11-12T07:28:00Z</dcterms:modified>
</cp:coreProperties>
</file>