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648" w:rsidRPr="00310648" w:rsidRDefault="00310648" w:rsidP="00310648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310648">
        <w:rPr>
          <w:rFonts w:ascii="Times New Roman" w:hAnsi="Times New Roman"/>
          <w:b/>
          <w:bCs/>
          <w:sz w:val="28"/>
          <w:szCs w:val="28"/>
        </w:rPr>
        <w:t>Российская Федерация</w:t>
      </w:r>
    </w:p>
    <w:p w:rsidR="00310648" w:rsidRPr="00310648" w:rsidRDefault="00310648" w:rsidP="00310648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310648">
        <w:rPr>
          <w:rFonts w:ascii="Times New Roman" w:hAnsi="Times New Roman"/>
          <w:b/>
          <w:bCs/>
          <w:sz w:val="28"/>
          <w:szCs w:val="28"/>
        </w:rPr>
        <w:t>Забайкальский край</w:t>
      </w:r>
    </w:p>
    <w:p w:rsidR="00310648" w:rsidRPr="00310648" w:rsidRDefault="00310648" w:rsidP="00310648">
      <w:pPr>
        <w:spacing w:after="0"/>
        <w:jc w:val="center"/>
        <w:rPr>
          <w:rStyle w:val="FontStyle93"/>
          <w:sz w:val="28"/>
          <w:szCs w:val="28"/>
        </w:rPr>
      </w:pPr>
      <w:r w:rsidRPr="00310648">
        <w:rPr>
          <w:rFonts w:ascii="Times New Roman" w:hAnsi="Times New Roman"/>
          <w:b/>
          <w:bCs/>
          <w:sz w:val="28"/>
          <w:szCs w:val="28"/>
        </w:rPr>
        <w:t>Муниципальный район «</w:t>
      </w:r>
      <w:proofErr w:type="spellStart"/>
      <w:r w:rsidRPr="00310648">
        <w:rPr>
          <w:rFonts w:ascii="Times New Roman" w:hAnsi="Times New Roman"/>
          <w:b/>
          <w:bCs/>
          <w:sz w:val="28"/>
          <w:szCs w:val="28"/>
        </w:rPr>
        <w:t>Дульдургинский</w:t>
      </w:r>
      <w:proofErr w:type="spellEnd"/>
      <w:r w:rsidRPr="00310648">
        <w:rPr>
          <w:rFonts w:ascii="Times New Roman" w:hAnsi="Times New Roman"/>
          <w:b/>
          <w:bCs/>
          <w:sz w:val="28"/>
          <w:szCs w:val="28"/>
        </w:rPr>
        <w:t xml:space="preserve"> район»</w:t>
      </w:r>
    </w:p>
    <w:p w:rsidR="00310648" w:rsidRPr="00310648" w:rsidRDefault="00310648" w:rsidP="00310648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310648">
        <w:rPr>
          <w:rFonts w:ascii="Times New Roman" w:hAnsi="Times New Roman"/>
          <w:b/>
          <w:sz w:val="28"/>
          <w:szCs w:val="28"/>
        </w:rPr>
        <w:t xml:space="preserve"> </w:t>
      </w:r>
      <w:r w:rsidRPr="00310648">
        <w:rPr>
          <w:rFonts w:ascii="Times New Roman" w:hAnsi="Times New Roman"/>
          <w:b/>
          <w:bCs/>
          <w:sz w:val="28"/>
          <w:szCs w:val="28"/>
        </w:rPr>
        <w:t>Администрация сельского поселения</w:t>
      </w:r>
    </w:p>
    <w:p w:rsidR="00310648" w:rsidRPr="00310648" w:rsidRDefault="00310648" w:rsidP="00310648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310648">
        <w:rPr>
          <w:rFonts w:ascii="Times New Roman" w:hAnsi="Times New Roman"/>
          <w:b/>
          <w:bCs/>
          <w:sz w:val="28"/>
          <w:szCs w:val="28"/>
        </w:rPr>
        <w:t>«</w:t>
      </w:r>
      <w:proofErr w:type="spellStart"/>
      <w:r w:rsidRPr="00310648">
        <w:rPr>
          <w:rFonts w:ascii="Times New Roman" w:hAnsi="Times New Roman"/>
          <w:b/>
          <w:bCs/>
          <w:sz w:val="28"/>
          <w:szCs w:val="28"/>
        </w:rPr>
        <w:t>Зуткулей</w:t>
      </w:r>
      <w:proofErr w:type="spellEnd"/>
      <w:r w:rsidRPr="00310648">
        <w:rPr>
          <w:rFonts w:ascii="Times New Roman" w:hAnsi="Times New Roman"/>
          <w:b/>
          <w:bCs/>
          <w:sz w:val="28"/>
          <w:szCs w:val="28"/>
        </w:rPr>
        <w:t>»</w:t>
      </w:r>
    </w:p>
    <w:p w:rsidR="000B0611" w:rsidRDefault="00310648" w:rsidP="000B0611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0B0611" w:rsidRDefault="000B0611" w:rsidP="000B061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B0611" w:rsidRPr="00310648" w:rsidRDefault="000B0611" w:rsidP="000B061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10648">
        <w:rPr>
          <w:rFonts w:ascii="Times New Roman" w:hAnsi="Times New Roman"/>
          <w:b/>
          <w:sz w:val="28"/>
          <w:szCs w:val="28"/>
        </w:rPr>
        <w:t>ПОСТАНОВЛЕНИЕ</w:t>
      </w:r>
    </w:p>
    <w:p w:rsidR="000B0611" w:rsidRDefault="000B0611" w:rsidP="000B061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B0611" w:rsidRDefault="00310648" w:rsidP="0031064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 июня </w:t>
      </w:r>
      <w:r w:rsidR="000B0611">
        <w:rPr>
          <w:rFonts w:ascii="Times New Roman" w:hAnsi="Times New Roman"/>
          <w:sz w:val="28"/>
          <w:szCs w:val="28"/>
        </w:rPr>
        <w:t>2019</w:t>
      </w:r>
      <w:r>
        <w:rPr>
          <w:rFonts w:ascii="Times New Roman" w:hAnsi="Times New Roman"/>
          <w:sz w:val="28"/>
          <w:szCs w:val="28"/>
        </w:rPr>
        <w:t xml:space="preserve"> г.</w:t>
      </w:r>
      <w:r w:rsidR="000B0611"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="00B540FB">
        <w:rPr>
          <w:rFonts w:ascii="Times New Roman" w:hAnsi="Times New Roman"/>
          <w:sz w:val="28"/>
          <w:szCs w:val="28"/>
        </w:rPr>
        <w:t xml:space="preserve"> </w:t>
      </w:r>
      <w:r w:rsidR="000B0611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17</w:t>
      </w:r>
    </w:p>
    <w:p w:rsidR="000B0611" w:rsidRDefault="00B540FB" w:rsidP="000B061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/>
          <w:sz w:val="28"/>
          <w:szCs w:val="28"/>
        </w:rPr>
        <w:t>Зуткулей</w:t>
      </w:r>
      <w:proofErr w:type="spellEnd"/>
    </w:p>
    <w:p w:rsidR="00310648" w:rsidRDefault="00310648" w:rsidP="000B061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B0611" w:rsidRDefault="000B0611" w:rsidP="000B061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B0611" w:rsidRPr="00310648" w:rsidRDefault="000B0611" w:rsidP="000B0611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310648">
        <w:rPr>
          <w:rFonts w:ascii="Times New Roman" w:hAnsi="Times New Roman"/>
          <w:b/>
          <w:sz w:val="28"/>
          <w:szCs w:val="28"/>
        </w:rPr>
        <w:t xml:space="preserve">     «О внесении изменений и дополнений в Положение «О комиссии по соблюдению требований к служебному поведению муниципальных служащих и урегулированию конфликта интересов», утв. постановлением сельского посе</w:t>
      </w:r>
      <w:r w:rsidR="00B540FB" w:rsidRPr="00310648">
        <w:rPr>
          <w:rFonts w:ascii="Times New Roman" w:hAnsi="Times New Roman"/>
          <w:b/>
          <w:sz w:val="28"/>
          <w:szCs w:val="28"/>
        </w:rPr>
        <w:t>ления «</w:t>
      </w:r>
      <w:proofErr w:type="spellStart"/>
      <w:r w:rsidR="00B540FB" w:rsidRPr="00310648">
        <w:rPr>
          <w:rFonts w:ascii="Times New Roman" w:hAnsi="Times New Roman"/>
          <w:b/>
          <w:sz w:val="28"/>
          <w:szCs w:val="28"/>
        </w:rPr>
        <w:t>Зуткулей</w:t>
      </w:r>
      <w:proofErr w:type="spellEnd"/>
      <w:r w:rsidR="00B540FB" w:rsidRPr="00310648">
        <w:rPr>
          <w:rFonts w:ascii="Times New Roman" w:hAnsi="Times New Roman"/>
          <w:b/>
          <w:sz w:val="28"/>
          <w:szCs w:val="28"/>
        </w:rPr>
        <w:t>» от 21.08.2015 №16</w:t>
      </w:r>
    </w:p>
    <w:p w:rsidR="000B0611" w:rsidRDefault="000B0611" w:rsidP="000B061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0B0611" w:rsidRDefault="000B0611" w:rsidP="000B061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Заслушав протест прокуратуры Дульдургинского района на некоторые   отдельные нормы Положения «О комиссии по соблюдению требований к служебному поведению муниципальных служащих и урегулированию конфликта интересов», утв. постановле</w:t>
      </w:r>
      <w:r w:rsidR="0088469E">
        <w:rPr>
          <w:rFonts w:ascii="Times New Roman" w:hAnsi="Times New Roman"/>
          <w:sz w:val="28"/>
          <w:szCs w:val="28"/>
        </w:rPr>
        <w:t>нием сельского поселения «</w:t>
      </w:r>
      <w:proofErr w:type="spellStart"/>
      <w:r w:rsidR="0088469E">
        <w:rPr>
          <w:rFonts w:ascii="Times New Roman" w:hAnsi="Times New Roman"/>
          <w:sz w:val="28"/>
          <w:szCs w:val="28"/>
        </w:rPr>
        <w:t>Зуткулей</w:t>
      </w:r>
      <w:proofErr w:type="spellEnd"/>
      <w:r>
        <w:rPr>
          <w:rFonts w:ascii="Times New Roman" w:hAnsi="Times New Roman"/>
          <w:sz w:val="28"/>
          <w:szCs w:val="28"/>
        </w:rPr>
        <w:t xml:space="preserve">» от </w:t>
      </w:r>
      <w:r w:rsidR="0088469E">
        <w:rPr>
          <w:rFonts w:ascii="Times New Roman" w:hAnsi="Times New Roman"/>
          <w:sz w:val="28"/>
          <w:szCs w:val="28"/>
        </w:rPr>
        <w:t>21.08.2015 № 16</w:t>
      </w:r>
    </w:p>
    <w:p w:rsidR="000B0611" w:rsidRDefault="000B0611" w:rsidP="000B0611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0B0611" w:rsidRDefault="000B0611" w:rsidP="000B0611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ПОСТАНОВЛЯЕТ:</w:t>
      </w:r>
    </w:p>
    <w:p w:rsidR="000B0611" w:rsidRDefault="000B0611" w:rsidP="000B061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Внести в Положение  «О комиссии по соблюдению требований к служебному поведению муниципальных служащих и урегулированию конфликта интересов», утв. постановле</w:t>
      </w:r>
      <w:r w:rsidR="0088469E">
        <w:rPr>
          <w:rFonts w:ascii="Times New Roman" w:hAnsi="Times New Roman"/>
          <w:sz w:val="28"/>
          <w:szCs w:val="28"/>
        </w:rPr>
        <w:t>нием сельского поселения «</w:t>
      </w:r>
      <w:proofErr w:type="spellStart"/>
      <w:r w:rsidR="0088469E">
        <w:rPr>
          <w:rFonts w:ascii="Times New Roman" w:hAnsi="Times New Roman"/>
          <w:sz w:val="28"/>
          <w:szCs w:val="28"/>
        </w:rPr>
        <w:t>Зуткулей</w:t>
      </w:r>
      <w:proofErr w:type="spellEnd"/>
      <w:r w:rsidR="0088469E">
        <w:rPr>
          <w:rFonts w:ascii="Times New Roman" w:hAnsi="Times New Roman"/>
          <w:sz w:val="28"/>
          <w:szCs w:val="28"/>
        </w:rPr>
        <w:t>» от 21.08.2015 №16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следующие дополнения и изменения:</w:t>
      </w:r>
    </w:p>
    <w:p w:rsidR="000B0611" w:rsidRDefault="000B0611" w:rsidP="000B0611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1) пункт  12 п.п. «б»)   Положения необходимо дополнить следующими абзацами:</w:t>
      </w:r>
      <w:proofErr w:type="gramEnd"/>
    </w:p>
    <w:p w:rsidR="000B0611" w:rsidRDefault="000B0611" w:rsidP="000B061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«заявление муниципального служащего о невозможности выполнить требования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которого находятся счета (вклады), осуществляется хранение наличных денежных средств и ценностей в иностранном банке и (или) имеются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детей»;</w:t>
      </w:r>
    </w:p>
    <w:p w:rsidR="000B0611" w:rsidRDefault="000B0611" w:rsidP="000B061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интересов».</w:t>
      </w:r>
    </w:p>
    <w:p w:rsidR="000B0611" w:rsidRDefault="000B0611" w:rsidP="000B061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B0611" w:rsidRDefault="000B0611" w:rsidP="000B061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из пункта 14 Положения исключить предложение следующего содержания:</w:t>
      </w:r>
    </w:p>
    <w:p w:rsidR="000B0611" w:rsidRDefault="000B0611" w:rsidP="000B061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«Обращение, заключение и другие материалы в течение двух рабочих дней со дня поступления обращения представляются председателю комиссии».</w:t>
      </w:r>
    </w:p>
    <w:p w:rsidR="000B0611" w:rsidRDefault="000B0611" w:rsidP="000B0611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3) пункт 17 подпункт «а» изложить в следующей редакции: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настоящим Положением».</w:t>
      </w:r>
    </w:p>
    <w:p w:rsidR="000B0611" w:rsidRDefault="000B0611" w:rsidP="000B0611">
      <w:pPr>
        <w:jc w:val="both"/>
        <w:rPr>
          <w:rFonts w:ascii="Verdana" w:eastAsia="Times New Roman" w:hAnsi="Verdana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4) пункт 20 настоящего Положения изложить в следующей редакции: «заседание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органе местного самоуправления.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подпунктом "б" пункта 12 настоящего Положения».</w:t>
      </w:r>
    </w:p>
    <w:p w:rsidR="000B0611" w:rsidRDefault="000B0611" w:rsidP="000B061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5) дополнить пунктом 20.1 «Заседания комиссии могут проводиться в отсутствие муниципального служащего или гражданина в случае:</w:t>
      </w:r>
    </w:p>
    <w:p w:rsidR="000B0611" w:rsidRDefault="000B0611" w:rsidP="000B061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а) если в обращении, заявлении или уведомлении, предусмотренных подпунктом "б" пункта 12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0B0611" w:rsidRDefault="000B0611" w:rsidP="000B061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комиссии».</w:t>
      </w:r>
    </w:p>
    <w:p w:rsidR="000B0611" w:rsidRDefault="000B0611" w:rsidP="000B061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6) дополнить пунктами: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25.1. По итогам рассмотрения вопроса, указанного в абзаце четвертом подпункта "б" пункта 12 настоящего Положения, комиссия принимает одно из следующих решений:</w:t>
      </w:r>
    </w:p>
    <w:p w:rsidR="000B0611" w:rsidRDefault="000B0611" w:rsidP="000B061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а) признать, что обстоятельства, препятствующие выполнению требований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0B0611" w:rsidRDefault="000B0611" w:rsidP="000B061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б) признать, что обстоятельства, препятствующие выполнению требований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главе органа местного самоуправления применить к муниципальному служащему конкретную меру ответственности.</w:t>
      </w:r>
    </w:p>
    <w:p w:rsidR="000B0611" w:rsidRDefault="000B0611" w:rsidP="000B061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«25.2. По итогам рассмотрения вопроса, указанного в абзаце пятом подпункта "б" пункта 12 настоящего Положения, комиссия принимает одно из следующих решений:</w:t>
      </w:r>
    </w:p>
    <w:p w:rsidR="000B0611" w:rsidRDefault="000B0611" w:rsidP="000B061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0B0611" w:rsidRDefault="000B0611" w:rsidP="000B061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органа местного самоуправления принять меры по урегулированию конфликта интересов или по недопущению его возникновения;</w:t>
      </w:r>
    </w:p>
    <w:p w:rsidR="000B0611" w:rsidRDefault="000B0611" w:rsidP="000B061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руководителю местного самоуправления применить к муниципальному служащему конкретную меру ответственности.</w:t>
      </w:r>
    </w:p>
    <w:p w:rsidR="000B0611" w:rsidRDefault="000B0611" w:rsidP="000B0611">
      <w:pPr>
        <w:jc w:val="both"/>
        <w:rPr>
          <w:rFonts w:ascii="Verdana" w:eastAsia="Times New Roman" w:hAnsi="Verdana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7) пункт 35 изложить следующей редакции: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Копии протокола заседания комиссии в 7-дневный срок со дня заседания направляются главе органа местного самоуправления, полностью ил</w:t>
      </w:r>
      <w:r w:rsidR="0088469E">
        <w:rPr>
          <w:rFonts w:ascii="Times New Roman" w:eastAsia="Times New Roman" w:hAnsi="Times New Roman"/>
          <w:sz w:val="28"/>
          <w:szCs w:val="28"/>
          <w:lang w:eastAsia="ru-RU"/>
        </w:rPr>
        <w:t>и в виде выписок из него - муни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ц</w:t>
      </w:r>
      <w:r w:rsidR="0088469E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пальному служащему, а также по решению комиссии - иным заинтересованным лицам».</w:t>
      </w:r>
    </w:p>
    <w:p w:rsidR="000B0611" w:rsidRDefault="000B0611" w:rsidP="000B061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постановление вступает в силу после его официального опубликования (обнародования) в соответствии с Уст</w:t>
      </w:r>
      <w:r w:rsidR="0088469E">
        <w:rPr>
          <w:rFonts w:ascii="Times New Roman" w:hAnsi="Times New Roman"/>
          <w:sz w:val="28"/>
          <w:szCs w:val="28"/>
        </w:rPr>
        <w:t>авом сельского поселения «</w:t>
      </w:r>
      <w:proofErr w:type="spellStart"/>
      <w:r w:rsidR="0088469E">
        <w:rPr>
          <w:rFonts w:ascii="Times New Roman" w:hAnsi="Times New Roman"/>
          <w:sz w:val="28"/>
          <w:szCs w:val="28"/>
        </w:rPr>
        <w:t>Зуткулей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0B0611" w:rsidRDefault="000B0611" w:rsidP="000B061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постановление обнародовать на стендах сельского по</w:t>
      </w:r>
      <w:r w:rsidR="0088469E">
        <w:rPr>
          <w:rFonts w:ascii="Times New Roman" w:hAnsi="Times New Roman"/>
          <w:sz w:val="28"/>
          <w:szCs w:val="28"/>
        </w:rPr>
        <w:t xml:space="preserve">селения и на официальном сайте: </w:t>
      </w:r>
      <w:proofErr w:type="spellStart"/>
      <w:r w:rsidR="0088469E">
        <w:rPr>
          <w:rFonts w:ascii="Times New Roman" w:hAnsi="Times New Roman"/>
          <w:sz w:val="28"/>
          <w:szCs w:val="28"/>
        </w:rPr>
        <w:t>зуткулей</w:t>
      </w:r>
      <w:r>
        <w:rPr>
          <w:rFonts w:ascii="Times New Roman" w:hAnsi="Times New Roman"/>
          <w:sz w:val="28"/>
          <w:szCs w:val="28"/>
        </w:rPr>
        <w:t>.рф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0B0611" w:rsidRDefault="000B0611" w:rsidP="000B061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B0611" w:rsidRDefault="000B0611" w:rsidP="000B061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50226" w:rsidRDefault="000B0611" w:rsidP="000B0611">
      <w:pPr>
        <w:pStyle w:val="a3"/>
        <w:jc w:val="both"/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Глава 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88469E">
        <w:rPr>
          <w:rFonts w:ascii="Times New Roman" w:hAnsi="Times New Roman"/>
          <w:sz w:val="28"/>
          <w:szCs w:val="28"/>
        </w:rPr>
        <w:t xml:space="preserve"> Б.Б. Болотов</w:t>
      </w:r>
    </w:p>
    <w:sectPr w:rsidR="00350226" w:rsidSect="00350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611"/>
    <w:rsid w:val="0000079D"/>
    <w:rsid w:val="000B0611"/>
    <w:rsid w:val="00310648"/>
    <w:rsid w:val="00350226"/>
    <w:rsid w:val="005F794B"/>
    <w:rsid w:val="0088469E"/>
    <w:rsid w:val="00B54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61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061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93">
    <w:name w:val="Font Style93"/>
    <w:basedOn w:val="a0"/>
    <w:uiPriority w:val="99"/>
    <w:rsid w:val="00310648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61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061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93">
    <w:name w:val="Font Style93"/>
    <w:basedOn w:val="a0"/>
    <w:uiPriority w:val="99"/>
    <w:rsid w:val="00310648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18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1005</Words>
  <Characters>5730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2019-06-15T01:40:00Z</cp:lastPrinted>
  <dcterms:created xsi:type="dcterms:W3CDTF">2019-06-18T07:45:00Z</dcterms:created>
  <dcterms:modified xsi:type="dcterms:W3CDTF">2019-06-18T07:48:00Z</dcterms:modified>
</cp:coreProperties>
</file>