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86" w:rsidRPr="00A86E86" w:rsidRDefault="00A86E86" w:rsidP="008E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    ПРОЕКТ</w:t>
      </w:r>
    </w:p>
    <w:p w:rsidR="008E07E0" w:rsidRDefault="008E07E0" w:rsidP="008E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E07E0" w:rsidRDefault="008E07E0" w:rsidP="008E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8E07E0" w:rsidRDefault="008E07E0" w:rsidP="008E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</w:t>
      </w:r>
    </w:p>
    <w:p w:rsidR="008E07E0" w:rsidRDefault="008E07E0" w:rsidP="008E07E0">
      <w:pPr>
        <w:rPr>
          <w:b/>
          <w:sz w:val="28"/>
          <w:szCs w:val="28"/>
        </w:rPr>
      </w:pPr>
    </w:p>
    <w:p w:rsidR="008E07E0" w:rsidRDefault="008E07E0" w:rsidP="008E07E0">
      <w:pPr>
        <w:rPr>
          <w:sz w:val="28"/>
          <w:szCs w:val="28"/>
        </w:rPr>
      </w:pPr>
    </w:p>
    <w:p w:rsidR="008E07E0" w:rsidRDefault="00A86E86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0F26">
        <w:rPr>
          <w:sz w:val="28"/>
          <w:szCs w:val="28"/>
        </w:rPr>
        <w:t xml:space="preserve"> 2017</w:t>
      </w:r>
      <w:r w:rsidR="008E07E0">
        <w:rPr>
          <w:sz w:val="28"/>
          <w:szCs w:val="28"/>
        </w:rPr>
        <w:t xml:space="preserve"> г.             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8E07E0">
        <w:rPr>
          <w:sz w:val="28"/>
          <w:szCs w:val="28"/>
        </w:rPr>
        <w:t xml:space="preserve"> </w:t>
      </w:r>
    </w:p>
    <w:p w:rsidR="008E07E0" w:rsidRDefault="008E07E0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  Плана по противодействию коррупции  в сельском поселени</w:t>
      </w:r>
      <w:r w:rsidR="00870F26">
        <w:rPr>
          <w:sz w:val="28"/>
          <w:szCs w:val="28"/>
        </w:rPr>
        <w:t>и «Зуткулей» на 2017-2019</w:t>
      </w:r>
      <w:r>
        <w:rPr>
          <w:sz w:val="28"/>
          <w:szCs w:val="28"/>
        </w:rPr>
        <w:t xml:space="preserve"> годы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«О противодействии коррупции», с Уставом  сельского поселения «Зуткулей»</w:t>
      </w:r>
      <w:r w:rsidR="00882132">
        <w:rPr>
          <w:sz w:val="28"/>
          <w:szCs w:val="28"/>
        </w:rPr>
        <w:t>, в целях осуществления мероприятий по противодействию коррупции  и обеспечения защиты прав и законных интересов</w:t>
      </w:r>
      <w:r>
        <w:rPr>
          <w:sz w:val="28"/>
          <w:szCs w:val="28"/>
        </w:rPr>
        <w:t xml:space="preserve">   </w:t>
      </w:r>
      <w:r w:rsidR="00882132">
        <w:rPr>
          <w:sz w:val="28"/>
          <w:szCs w:val="28"/>
        </w:rPr>
        <w:t xml:space="preserve">жителей сельского поселения </w:t>
      </w:r>
      <w:r>
        <w:rPr>
          <w:sz w:val="28"/>
          <w:szCs w:val="28"/>
        </w:rPr>
        <w:t xml:space="preserve">   администрация сельского поселения «Зуткулей»           </w:t>
      </w: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ПОСТАНОВЛЯЕТ:</w:t>
      </w:r>
    </w:p>
    <w:p w:rsidR="008E07E0" w:rsidRDefault="008E07E0" w:rsidP="008E07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="00882132">
        <w:rPr>
          <w:sz w:val="28"/>
          <w:szCs w:val="28"/>
        </w:rPr>
        <w:t>План по противодействию коррупции  в сельс</w:t>
      </w:r>
      <w:r w:rsidR="00870F26">
        <w:rPr>
          <w:sz w:val="28"/>
          <w:szCs w:val="28"/>
        </w:rPr>
        <w:t>ком поселении «Зуткулей» на 2017-2019</w:t>
      </w:r>
      <w:r w:rsidR="00882132">
        <w:rPr>
          <w:sz w:val="28"/>
          <w:szCs w:val="28"/>
        </w:rPr>
        <w:t xml:space="preserve"> годы  (далее План)</w:t>
      </w:r>
      <w:r>
        <w:rPr>
          <w:sz w:val="28"/>
          <w:szCs w:val="28"/>
        </w:rPr>
        <w:t xml:space="preserve"> </w:t>
      </w:r>
      <w:r w:rsidR="00882132">
        <w:rPr>
          <w:sz w:val="28"/>
          <w:szCs w:val="28"/>
        </w:rPr>
        <w:t xml:space="preserve"> </w:t>
      </w:r>
    </w:p>
    <w:p w:rsidR="008E07E0" w:rsidRDefault="008E07E0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по выполнению настоящего постановления возложить на  ведущего специалиста администрации сельского поселения  Доржиеву Д.Д.</w:t>
      </w:r>
    </w:p>
    <w:p w:rsidR="008E07E0" w:rsidRDefault="008E07E0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="00882132">
        <w:rPr>
          <w:sz w:val="28"/>
          <w:szCs w:val="28"/>
        </w:rPr>
        <w:t xml:space="preserve"> обнародовать на информационном стенде </w:t>
      </w:r>
      <w:r>
        <w:rPr>
          <w:sz w:val="28"/>
          <w:szCs w:val="28"/>
        </w:rPr>
        <w:t xml:space="preserve"> </w:t>
      </w:r>
      <w:r w:rsidR="00882132">
        <w:rPr>
          <w:sz w:val="28"/>
          <w:szCs w:val="28"/>
        </w:rPr>
        <w:t xml:space="preserve"> по адресу: с. Зуткулей ул. Ленина,8.</w:t>
      </w:r>
    </w:p>
    <w:p w:rsidR="00660133" w:rsidRDefault="00660133" w:rsidP="008E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в ступает в силу после официального обнародования.</w:t>
      </w:r>
      <w:proofErr w:type="gramEnd"/>
    </w:p>
    <w:p w:rsidR="008E07E0" w:rsidRDefault="008E07E0" w:rsidP="008E07E0">
      <w:pPr>
        <w:ind w:left="360"/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E07E0" w:rsidRDefault="008E07E0" w:rsidP="008E07E0">
      <w:pPr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       </w:t>
      </w: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  <w:rPr>
          <w:sz w:val="28"/>
          <w:szCs w:val="28"/>
        </w:rPr>
      </w:pPr>
    </w:p>
    <w:p w:rsidR="008E07E0" w:rsidRDefault="008E07E0" w:rsidP="008E07E0">
      <w:pPr>
        <w:jc w:val="both"/>
      </w:pPr>
    </w:p>
    <w:p w:rsidR="008E07E0" w:rsidRDefault="008E07E0" w:rsidP="008E07E0">
      <w:pPr>
        <w:jc w:val="both"/>
      </w:pPr>
      <w:r>
        <w:t>Исп. Доржиева Д.Д.</w:t>
      </w:r>
    </w:p>
    <w:p w:rsidR="00AA0B8B" w:rsidRDefault="00AA0B8B"/>
    <w:p w:rsidR="00660133" w:rsidRDefault="00660133">
      <w:r>
        <w:t xml:space="preserve">                                    </w:t>
      </w:r>
    </w:p>
    <w:p w:rsidR="00660133" w:rsidRDefault="00660133"/>
    <w:p w:rsidR="00660133" w:rsidRDefault="00660133">
      <w:r>
        <w:t xml:space="preserve">                                                                                                               Утверждено</w:t>
      </w:r>
    </w:p>
    <w:p w:rsidR="00660133" w:rsidRDefault="00660133">
      <w:r>
        <w:t xml:space="preserve">                                                                                          Постановлением администрации</w:t>
      </w:r>
    </w:p>
    <w:p w:rsidR="00660133" w:rsidRDefault="00660133">
      <w:r>
        <w:t xml:space="preserve">                                                                                        С</w:t>
      </w:r>
      <w:r w:rsidR="00A86E86">
        <w:t xml:space="preserve">П «Зуткулей» от </w:t>
      </w:r>
      <w:bookmarkStart w:id="0" w:name="_GoBack"/>
      <w:bookmarkEnd w:id="0"/>
      <w:r w:rsidR="00A86E86">
        <w:t xml:space="preserve">.2017  № </w:t>
      </w:r>
    </w:p>
    <w:p w:rsidR="00660133" w:rsidRDefault="00660133"/>
    <w:p w:rsidR="00660133" w:rsidRDefault="00660133"/>
    <w:p w:rsidR="00660133" w:rsidRDefault="00660133" w:rsidP="00660133">
      <w:pPr>
        <w:rPr>
          <w:sz w:val="28"/>
          <w:szCs w:val="28"/>
        </w:rPr>
      </w:pPr>
      <w:r>
        <w:rPr>
          <w:sz w:val="28"/>
          <w:szCs w:val="28"/>
        </w:rPr>
        <w:t xml:space="preserve"> План по противодействию коррупции  в сельском поселении «Зуткулей» </w:t>
      </w:r>
    </w:p>
    <w:p w:rsidR="00660133" w:rsidRDefault="00660133" w:rsidP="006601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70F26">
        <w:rPr>
          <w:sz w:val="28"/>
          <w:szCs w:val="28"/>
        </w:rPr>
        <w:t xml:space="preserve">                         на 2017-2019</w:t>
      </w:r>
      <w:r>
        <w:rPr>
          <w:sz w:val="28"/>
          <w:szCs w:val="28"/>
        </w:rPr>
        <w:t xml:space="preserve"> годы</w:t>
      </w:r>
    </w:p>
    <w:p w:rsidR="006C6400" w:rsidRDefault="006C6400" w:rsidP="00660133">
      <w:pPr>
        <w:rPr>
          <w:sz w:val="28"/>
          <w:szCs w:val="28"/>
        </w:rPr>
      </w:pPr>
    </w:p>
    <w:tbl>
      <w:tblPr>
        <w:tblStyle w:val="a4"/>
        <w:tblW w:w="9924" w:type="dxa"/>
        <w:jc w:val="center"/>
        <w:tblLook w:val="04A0" w:firstRow="1" w:lastRow="0" w:firstColumn="1" w:lastColumn="0" w:noHBand="0" w:noVBand="1"/>
      </w:tblPr>
      <w:tblGrid>
        <w:gridCol w:w="707"/>
        <w:gridCol w:w="4452"/>
        <w:gridCol w:w="2346"/>
        <w:gridCol w:w="2419"/>
      </w:tblGrid>
      <w:tr w:rsidR="00660133" w:rsidTr="006847C0">
        <w:trPr>
          <w:jc w:val="center"/>
        </w:trPr>
        <w:tc>
          <w:tcPr>
            <w:tcW w:w="707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52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Мероприятия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9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Pr="00660133" w:rsidRDefault="00660133" w:rsidP="00660133">
            <w:pPr>
              <w:rPr>
                <w:b/>
                <w:sz w:val="28"/>
                <w:szCs w:val="28"/>
              </w:rPr>
            </w:pPr>
            <w:r w:rsidRPr="006601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2" w:type="dxa"/>
          </w:tcPr>
          <w:p w:rsidR="00660133" w:rsidRPr="00660133" w:rsidRDefault="00660133" w:rsidP="0066013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60133">
              <w:rPr>
                <w:b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</w:tr>
      <w:tr w:rsidR="00660133" w:rsidTr="006847C0">
        <w:trPr>
          <w:trHeight w:val="429"/>
          <w:jc w:val="center"/>
        </w:trPr>
        <w:tc>
          <w:tcPr>
            <w:tcW w:w="707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452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работы комиссии по пр</w:t>
            </w:r>
            <w:r w:rsidR="00870F26">
              <w:rPr>
                <w:sz w:val="28"/>
                <w:szCs w:val="28"/>
              </w:rPr>
              <w:t>отиводействию коррупции  на 2017-2019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9" w:type="dxa"/>
          </w:tcPr>
          <w:p w:rsidR="00660133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2017</w:t>
            </w:r>
            <w:r w:rsidR="00660133">
              <w:rPr>
                <w:sz w:val="28"/>
                <w:szCs w:val="28"/>
              </w:rPr>
              <w:t xml:space="preserve"> г.</w:t>
            </w:r>
          </w:p>
          <w:p w:rsidR="00870F26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2018</w:t>
            </w:r>
            <w:r w:rsidR="00660133">
              <w:rPr>
                <w:sz w:val="28"/>
                <w:szCs w:val="28"/>
              </w:rPr>
              <w:t xml:space="preserve"> г.</w:t>
            </w:r>
          </w:p>
          <w:p w:rsidR="00660133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2019 г.</w:t>
            </w:r>
            <w:r w:rsidR="00660133">
              <w:rPr>
                <w:sz w:val="28"/>
                <w:szCs w:val="28"/>
              </w:rPr>
              <w:t xml:space="preserve"> 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52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313F46">
              <w:rPr>
                <w:sz w:val="28"/>
                <w:szCs w:val="28"/>
              </w:rPr>
              <w:t>заседаний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9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Default="00313F4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452" w:type="dxa"/>
          </w:tcPr>
          <w:p w:rsidR="00660133" w:rsidRDefault="00313F4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комплекса  дополнительных мер по реализации антикоррупционной политики с внесением изменений в планы противодействия коррупции при выявлении органами прокуратуры, контролирующими органами коррупционных правонарушений 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60133" w:rsidRDefault="00313F4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660133" w:rsidTr="006847C0">
        <w:trPr>
          <w:jc w:val="center"/>
        </w:trPr>
        <w:tc>
          <w:tcPr>
            <w:tcW w:w="707" w:type="dxa"/>
          </w:tcPr>
          <w:p w:rsidR="00660133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452" w:type="dxa"/>
          </w:tcPr>
          <w:p w:rsidR="00660133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на</w:t>
            </w:r>
            <w:r w:rsidR="00556087">
              <w:rPr>
                <w:sz w:val="28"/>
                <w:szCs w:val="28"/>
              </w:rPr>
              <w:t xml:space="preserve"> заседаниях вопросов незаконных</w:t>
            </w:r>
            <w:r>
              <w:rPr>
                <w:sz w:val="28"/>
                <w:szCs w:val="28"/>
              </w:rPr>
              <w:t xml:space="preserve"> решений и действий (бездействия) ОМСУ и их должностных лиц в целях выработки и принятие мер по предупреждению и устранению причин выявленных нарушений</w:t>
            </w:r>
          </w:p>
        </w:tc>
        <w:tc>
          <w:tcPr>
            <w:tcW w:w="2346" w:type="dxa"/>
          </w:tcPr>
          <w:p w:rsidR="00660133" w:rsidRDefault="00660133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60133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175D7" w:rsidTr="006847C0">
        <w:trPr>
          <w:jc w:val="center"/>
        </w:trPr>
        <w:tc>
          <w:tcPr>
            <w:tcW w:w="707" w:type="dxa"/>
          </w:tcPr>
          <w:p w:rsidR="008175D7" w:rsidRPr="00556087" w:rsidRDefault="008175D7" w:rsidP="00660133">
            <w:pPr>
              <w:rPr>
                <w:b/>
                <w:sz w:val="28"/>
                <w:szCs w:val="28"/>
              </w:rPr>
            </w:pPr>
            <w:r w:rsidRPr="005560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17" w:type="dxa"/>
            <w:gridSpan w:val="3"/>
          </w:tcPr>
          <w:p w:rsidR="008175D7" w:rsidRPr="00556087" w:rsidRDefault="008175D7" w:rsidP="00660133">
            <w:pPr>
              <w:rPr>
                <w:b/>
                <w:sz w:val="28"/>
                <w:szCs w:val="28"/>
              </w:rPr>
            </w:pPr>
            <w:r w:rsidRPr="00556087">
              <w:rPr>
                <w:b/>
                <w:sz w:val="28"/>
                <w:szCs w:val="28"/>
              </w:rPr>
              <w:t>Противодействие коррупции при прохождении муниципальной службы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52" w:type="dxa"/>
          </w:tcPr>
          <w:p w:rsidR="00313F46" w:rsidRDefault="008175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представления муниципальными служащими сведений о доходах, расходах,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2346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  Доржиева Д.Д.</w:t>
            </w:r>
          </w:p>
        </w:tc>
        <w:tc>
          <w:tcPr>
            <w:tcW w:w="2419" w:type="dxa"/>
          </w:tcPr>
          <w:p w:rsidR="00313F46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2017</w:t>
            </w:r>
            <w:r w:rsidR="00F42CD7">
              <w:rPr>
                <w:sz w:val="28"/>
                <w:szCs w:val="28"/>
              </w:rPr>
              <w:t xml:space="preserve"> года</w:t>
            </w:r>
          </w:p>
          <w:p w:rsidR="00F42CD7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2018-2019</w:t>
            </w:r>
            <w:r w:rsidR="00F42CD7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52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 муниципальных </w:t>
            </w:r>
            <w:r>
              <w:rPr>
                <w:sz w:val="28"/>
                <w:szCs w:val="28"/>
              </w:rPr>
              <w:lastRenderedPageBreak/>
              <w:t>служащих и членов их семей на официальном сайте  МР «Дульдургинский район»</w:t>
            </w:r>
          </w:p>
        </w:tc>
        <w:tc>
          <w:tcPr>
            <w:tcW w:w="2346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Доржиева Д.Д.</w:t>
            </w:r>
          </w:p>
        </w:tc>
        <w:tc>
          <w:tcPr>
            <w:tcW w:w="2419" w:type="dxa"/>
          </w:tcPr>
          <w:p w:rsidR="00313F46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 2017-19</w:t>
            </w:r>
            <w:r w:rsidR="00F42CD7">
              <w:rPr>
                <w:sz w:val="28"/>
                <w:szCs w:val="28"/>
              </w:rPr>
              <w:t xml:space="preserve"> года</w:t>
            </w:r>
          </w:p>
          <w:p w:rsidR="00F42CD7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452" w:type="dxa"/>
          </w:tcPr>
          <w:p w:rsidR="00313F46" w:rsidRDefault="00F42CD7" w:rsidP="00732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 с муниципальными правовыми актами</w:t>
            </w:r>
          </w:p>
        </w:tc>
        <w:tc>
          <w:tcPr>
            <w:tcW w:w="2346" w:type="dxa"/>
          </w:tcPr>
          <w:p w:rsidR="00313F46" w:rsidRDefault="00313F46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F42CD7" w:rsidTr="006847C0">
        <w:trPr>
          <w:jc w:val="center"/>
        </w:trPr>
        <w:tc>
          <w:tcPr>
            <w:tcW w:w="707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452" w:type="dxa"/>
          </w:tcPr>
          <w:p w:rsidR="00F42CD7" w:rsidRDefault="00F42CD7" w:rsidP="00732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достоверности и полноты сведений, представляемых муниципальными служащими, и соблюдения требований к служебному поведению в соответствии   с муниципальными правовыми актами</w:t>
            </w:r>
          </w:p>
        </w:tc>
        <w:tc>
          <w:tcPr>
            <w:tcW w:w="2346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поступившей информации</w:t>
            </w:r>
          </w:p>
        </w:tc>
      </w:tr>
      <w:tr w:rsidR="00313F46" w:rsidTr="006847C0">
        <w:trPr>
          <w:jc w:val="center"/>
        </w:trPr>
        <w:tc>
          <w:tcPr>
            <w:tcW w:w="707" w:type="dxa"/>
          </w:tcPr>
          <w:p w:rsidR="00313F46" w:rsidRDefault="00F42CD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452" w:type="dxa"/>
          </w:tcPr>
          <w:p w:rsidR="00313F46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о выполнении  иной оплачиваемой работы в соответствии с ч.2 ст.11 ФЗ «О муниципальной службе в РФ»</w:t>
            </w:r>
          </w:p>
        </w:tc>
        <w:tc>
          <w:tcPr>
            <w:tcW w:w="2346" w:type="dxa"/>
          </w:tcPr>
          <w:p w:rsidR="00313F46" w:rsidRDefault="00313F46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313F46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70F26">
              <w:rPr>
                <w:sz w:val="28"/>
                <w:szCs w:val="28"/>
              </w:rPr>
              <w:t>течение 2017-19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  <w:tr w:rsidR="00F42CD7" w:rsidTr="006847C0">
        <w:trPr>
          <w:jc w:val="center"/>
        </w:trPr>
        <w:tc>
          <w:tcPr>
            <w:tcW w:w="707" w:type="dxa"/>
          </w:tcPr>
          <w:p w:rsidR="00F42CD7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452" w:type="dxa"/>
          </w:tcPr>
          <w:p w:rsidR="00F42CD7" w:rsidRDefault="00C41FCE" w:rsidP="00732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 к  совершению коррупционных правонарушений  и проверке сведений, содержащихся в указанных обращениях</w:t>
            </w:r>
          </w:p>
        </w:tc>
        <w:tc>
          <w:tcPr>
            <w:tcW w:w="2346" w:type="dxa"/>
          </w:tcPr>
          <w:p w:rsidR="00F42CD7" w:rsidRDefault="00F42CD7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F42CD7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452" w:type="dxa"/>
          </w:tcPr>
          <w:p w:rsidR="00C41FCE" w:rsidRDefault="00732D8E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доведению до  муниципальных служащих  положений действующего законодательства РФ, Забайкальского края</w:t>
            </w:r>
            <w:r w:rsidR="00B91264">
              <w:rPr>
                <w:sz w:val="28"/>
                <w:szCs w:val="28"/>
              </w:rPr>
              <w:t>, СП «Зуткулей» о противодействии коррупции в т.ч.: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уголовной ответственности за </w:t>
            </w:r>
            <w:r>
              <w:rPr>
                <w:sz w:val="28"/>
                <w:szCs w:val="28"/>
              </w:rPr>
              <w:lastRenderedPageBreak/>
              <w:t>коррупционные правоотношения;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увольнении в связи с утратой доверия;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проверки достоверности и полноты сведений, представляемых муниципальными служащими </w:t>
            </w:r>
          </w:p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C41FCE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Председатель комиссии</w:t>
            </w:r>
          </w:p>
        </w:tc>
        <w:tc>
          <w:tcPr>
            <w:tcW w:w="2419" w:type="dxa"/>
          </w:tcPr>
          <w:p w:rsidR="00B91264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4452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заседаний  комиссии по соблюдению требований к служебному поведению муниципальных служащих  и урегулированию конфликтов интересов </w:t>
            </w:r>
          </w:p>
        </w:tc>
        <w:tc>
          <w:tcPr>
            <w:tcW w:w="2346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419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452" w:type="dxa"/>
          </w:tcPr>
          <w:p w:rsidR="00B91264" w:rsidRDefault="00B91264" w:rsidP="00B912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41FCE" w:rsidRDefault="00B91264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4452" w:type="dxa"/>
          </w:tcPr>
          <w:p w:rsidR="00556087" w:rsidRDefault="00556087" w:rsidP="0055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доведению до граждан, поступающих на муниципальную службу,  положений действующего законодательства РФ, Забайкальского края, СП «Зуткулей» о противодействии коррупции в т.ч.:</w:t>
            </w:r>
          </w:p>
          <w:p w:rsidR="00556087" w:rsidRDefault="00556087" w:rsidP="0055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ответственности за коррупционные правоотношения; </w:t>
            </w:r>
          </w:p>
          <w:p w:rsidR="00556087" w:rsidRDefault="00556087" w:rsidP="005560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проверки достоверности и полноты сведений, представляемых гражданами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претендующими на замещение должностей муниципальной службы</w:t>
            </w:r>
          </w:p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4452" w:type="dxa"/>
          </w:tcPr>
          <w:p w:rsidR="00C41FCE" w:rsidRDefault="00556087" w:rsidP="0068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памяток для муниципальных служащих  по предотвращению и урегулированию конфликта </w:t>
            </w:r>
            <w:r>
              <w:rPr>
                <w:sz w:val="28"/>
                <w:szCs w:val="28"/>
              </w:rPr>
              <w:lastRenderedPageBreak/>
              <w:t xml:space="preserve">интересов </w:t>
            </w: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556087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 квартал 2015 г.</w:t>
            </w:r>
          </w:p>
        </w:tc>
      </w:tr>
      <w:tr w:rsidR="00C41FCE" w:rsidTr="006847C0">
        <w:trPr>
          <w:jc w:val="center"/>
        </w:trPr>
        <w:tc>
          <w:tcPr>
            <w:tcW w:w="707" w:type="dxa"/>
          </w:tcPr>
          <w:p w:rsidR="00C41FCE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</w:tc>
        <w:tc>
          <w:tcPr>
            <w:tcW w:w="4452" w:type="dxa"/>
          </w:tcPr>
          <w:p w:rsidR="00C41FCE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для муниципальных служащих по вопросам применения законодательства о противодействии коррупции</w:t>
            </w:r>
          </w:p>
        </w:tc>
        <w:tc>
          <w:tcPr>
            <w:tcW w:w="2346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C41FCE" w:rsidRDefault="00C41FCE" w:rsidP="00660133">
            <w:pPr>
              <w:rPr>
                <w:sz w:val="28"/>
                <w:szCs w:val="28"/>
              </w:rPr>
            </w:pPr>
          </w:p>
        </w:tc>
      </w:tr>
      <w:tr w:rsidR="006847C0" w:rsidTr="00043739">
        <w:trPr>
          <w:jc w:val="center"/>
        </w:trPr>
        <w:tc>
          <w:tcPr>
            <w:tcW w:w="707" w:type="dxa"/>
          </w:tcPr>
          <w:p w:rsidR="006847C0" w:rsidRPr="006847C0" w:rsidRDefault="006847C0" w:rsidP="00660133">
            <w:pPr>
              <w:rPr>
                <w:b/>
                <w:sz w:val="28"/>
                <w:szCs w:val="28"/>
              </w:rPr>
            </w:pPr>
            <w:r w:rsidRPr="006847C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17" w:type="dxa"/>
            <w:gridSpan w:val="3"/>
          </w:tcPr>
          <w:p w:rsidR="006847C0" w:rsidRPr="006847C0" w:rsidRDefault="006847C0" w:rsidP="00660133">
            <w:pPr>
              <w:rPr>
                <w:b/>
                <w:sz w:val="28"/>
                <w:szCs w:val="28"/>
              </w:rPr>
            </w:pPr>
            <w:r w:rsidRPr="006847C0">
              <w:rPr>
                <w:b/>
                <w:sz w:val="28"/>
                <w:szCs w:val="28"/>
              </w:rPr>
              <w:t>Антикоррупционная экспертиза нормативных правовых актов и их проектов</w:t>
            </w:r>
          </w:p>
        </w:tc>
      </w:tr>
      <w:tr w:rsidR="006847C0" w:rsidTr="006847C0">
        <w:trPr>
          <w:jc w:val="center"/>
        </w:trPr>
        <w:tc>
          <w:tcPr>
            <w:tcW w:w="707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52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антикоррупционной</w:t>
            </w:r>
            <w:r w:rsidRPr="006847C0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 xml:space="preserve">ы </w:t>
            </w:r>
            <w:r w:rsidRPr="006847C0">
              <w:rPr>
                <w:sz w:val="28"/>
                <w:szCs w:val="28"/>
              </w:rPr>
              <w:t>нормативных правовых актов и их проектов</w:t>
            </w:r>
            <w:r>
              <w:rPr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 Доржиева Д.Д.</w:t>
            </w:r>
          </w:p>
        </w:tc>
        <w:tc>
          <w:tcPr>
            <w:tcW w:w="2419" w:type="dxa"/>
          </w:tcPr>
          <w:p w:rsidR="006847C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2017-2019</w:t>
            </w:r>
            <w:r w:rsidR="006847C0">
              <w:rPr>
                <w:sz w:val="28"/>
                <w:szCs w:val="28"/>
              </w:rPr>
              <w:t xml:space="preserve"> годов</w:t>
            </w:r>
          </w:p>
        </w:tc>
      </w:tr>
      <w:tr w:rsidR="006847C0" w:rsidTr="00040019">
        <w:trPr>
          <w:trHeight w:val="1339"/>
          <w:jc w:val="center"/>
        </w:trPr>
        <w:tc>
          <w:tcPr>
            <w:tcW w:w="707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52" w:type="dxa"/>
          </w:tcPr>
          <w:p w:rsidR="006847C0" w:rsidRDefault="006847C0" w:rsidP="00684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 </w:t>
            </w:r>
            <w:r w:rsidRPr="006847C0">
              <w:rPr>
                <w:sz w:val="28"/>
                <w:szCs w:val="28"/>
              </w:rPr>
              <w:t>нормативных правовых актов и их проектов</w:t>
            </w:r>
            <w:r>
              <w:rPr>
                <w:sz w:val="28"/>
                <w:szCs w:val="28"/>
              </w:rPr>
              <w:t xml:space="preserve"> в прокуратуру для проведения   антикоррупционной</w:t>
            </w:r>
            <w:r w:rsidRPr="006847C0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 Совет сельского поселения</w:t>
            </w:r>
          </w:p>
        </w:tc>
        <w:tc>
          <w:tcPr>
            <w:tcW w:w="2419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6847C0" w:rsidTr="006847C0">
        <w:trPr>
          <w:jc w:val="center"/>
        </w:trPr>
        <w:tc>
          <w:tcPr>
            <w:tcW w:w="707" w:type="dxa"/>
          </w:tcPr>
          <w:p w:rsidR="006847C0" w:rsidRDefault="00040019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52" w:type="dxa"/>
          </w:tcPr>
          <w:p w:rsidR="006847C0" w:rsidRDefault="00040019" w:rsidP="0004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размещения проектов </w:t>
            </w:r>
            <w:r w:rsidRPr="006847C0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на официальном сайте   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847C0" w:rsidRDefault="00040019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6847C0" w:rsidTr="006847C0">
        <w:trPr>
          <w:jc w:val="center"/>
        </w:trPr>
        <w:tc>
          <w:tcPr>
            <w:tcW w:w="707" w:type="dxa"/>
          </w:tcPr>
          <w:p w:rsidR="006847C0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52" w:type="dxa"/>
          </w:tcPr>
          <w:p w:rsidR="006847C0" w:rsidRDefault="00040019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информации о предоставляемых муниципальных услугах</w:t>
            </w:r>
          </w:p>
        </w:tc>
        <w:tc>
          <w:tcPr>
            <w:tcW w:w="2346" w:type="dxa"/>
          </w:tcPr>
          <w:p w:rsidR="006847C0" w:rsidRDefault="006847C0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847C0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D0351" w:rsidTr="00F338C8">
        <w:trPr>
          <w:jc w:val="center"/>
        </w:trPr>
        <w:tc>
          <w:tcPr>
            <w:tcW w:w="707" w:type="dxa"/>
          </w:tcPr>
          <w:p w:rsidR="005D0351" w:rsidRPr="005D0351" w:rsidRDefault="005D0351" w:rsidP="00660133">
            <w:pPr>
              <w:rPr>
                <w:b/>
                <w:sz w:val="28"/>
                <w:szCs w:val="28"/>
              </w:rPr>
            </w:pPr>
            <w:r w:rsidRPr="005D035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17" w:type="dxa"/>
            <w:gridSpan w:val="3"/>
          </w:tcPr>
          <w:p w:rsidR="005D0351" w:rsidRDefault="005D0351" w:rsidP="00660133">
            <w:pPr>
              <w:rPr>
                <w:sz w:val="28"/>
                <w:szCs w:val="28"/>
              </w:rPr>
            </w:pPr>
            <w:r w:rsidRPr="006847C0">
              <w:rPr>
                <w:b/>
                <w:sz w:val="28"/>
                <w:szCs w:val="28"/>
              </w:rPr>
              <w:t>Антикоррупционн</w:t>
            </w:r>
            <w:r>
              <w:rPr>
                <w:b/>
                <w:sz w:val="28"/>
                <w:szCs w:val="28"/>
              </w:rPr>
              <w:t xml:space="preserve">ые </w:t>
            </w:r>
            <w:proofErr w:type="spellStart"/>
            <w:r>
              <w:rPr>
                <w:b/>
                <w:sz w:val="28"/>
                <w:szCs w:val="28"/>
              </w:rPr>
              <w:t>мерприятия</w:t>
            </w:r>
            <w:proofErr w:type="spellEnd"/>
            <w:r>
              <w:rPr>
                <w:b/>
                <w:sz w:val="28"/>
                <w:szCs w:val="28"/>
              </w:rPr>
              <w:t xml:space="preserve"> в сфере муниципального заказа и использования средств местного бюджета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2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расширению общественного контроля за использование средств местного бюджета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2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плановых и внеплановых проверок:</w:t>
            </w:r>
          </w:p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-расходования средств местного бюджета, выделяемых на реализацию приоритетных программ;</w:t>
            </w:r>
          </w:p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соответствия заключаемых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D0351" w:rsidTr="00F145A6">
        <w:trPr>
          <w:jc w:val="center"/>
        </w:trPr>
        <w:tc>
          <w:tcPr>
            <w:tcW w:w="707" w:type="dxa"/>
          </w:tcPr>
          <w:p w:rsidR="005D0351" w:rsidRPr="005D0351" w:rsidRDefault="005D0351" w:rsidP="00660133">
            <w:pPr>
              <w:rPr>
                <w:b/>
                <w:sz w:val="28"/>
                <w:szCs w:val="28"/>
              </w:rPr>
            </w:pPr>
            <w:r w:rsidRPr="005D035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17" w:type="dxa"/>
            <w:gridSpan w:val="3"/>
          </w:tcPr>
          <w:p w:rsidR="005D0351" w:rsidRPr="005D0351" w:rsidRDefault="005D0351" w:rsidP="00660133">
            <w:pPr>
              <w:rPr>
                <w:b/>
                <w:sz w:val="28"/>
                <w:szCs w:val="28"/>
              </w:rPr>
            </w:pPr>
            <w:r w:rsidRPr="005D0351">
              <w:rPr>
                <w:b/>
                <w:sz w:val="28"/>
                <w:szCs w:val="28"/>
              </w:rPr>
              <w:t>Организация работы по противодействию коррупции в муниципальном учреждении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2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представления руководителем муниципальных учреждений сведений о своих доходах, об имуществе и </w:t>
            </w:r>
            <w:r>
              <w:rPr>
                <w:sz w:val="28"/>
                <w:szCs w:val="28"/>
              </w:rPr>
              <w:lastRenderedPageBreak/>
              <w:t xml:space="preserve">обязательствах имущественного характера своих супруг (супруга) и несовершеннолетних детей 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Январь-апрель 2017-2019</w:t>
            </w:r>
            <w:r w:rsidR="006C640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.г.</w:t>
            </w:r>
          </w:p>
          <w:p w:rsidR="006C640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</w:t>
            </w:r>
          </w:p>
        </w:tc>
        <w:tc>
          <w:tcPr>
            <w:tcW w:w="4452" w:type="dxa"/>
          </w:tcPr>
          <w:p w:rsidR="005D0351" w:rsidRDefault="006C6400" w:rsidP="006C6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размещения   сведений о своих доходах, об имуществе и обязательствах имущественного характера руководителей муниципальных учреждений, их супруг (супругов) и несовершеннолетних детей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5D0351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2017-2019</w:t>
            </w:r>
            <w:r w:rsidR="006C640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  <w:p w:rsidR="006C640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D0351" w:rsidTr="006847C0">
        <w:trPr>
          <w:jc w:val="center"/>
        </w:trPr>
        <w:tc>
          <w:tcPr>
            <w:tcW w:w="707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2" w:type="dxa"/>
          </w:tcPr>
          <w:p w:rsidR="005D0351" w:rsidRDefault="006C6400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совещаний (обучающих мероприятий)  с руководителями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работниками по вопросам организации работы по противодействию коррупции в МУ</w:t>
            </w:r>
          </w:p>
        </w:tc>
        <w:tc>
          <w:tcPr>
            <w:tcW w:w="2346" w:type="dxa"/>
          </w:tcPr>
          <w:p w:rsidR="005D0351" w:rsidRDefault="005D0351" w:rsidP="00660133">
            <w:pPr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6C6400" w:rsidRDefault="00870F26" w:rsidP="0066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</w:tr>
    </w:tbl>
    <w:p w:rsidR="00660133" w:rsidRDefault="00660133" w:rsidP="00660133">
      <w:pPr>
        <w:rPr>
          <w:sz w:val="28"/>
          <w:szCs w:val="28"/>
        </w:rPr>
      </w:pPr>
    </w:p>
    <w:p w:rsidR="00660133" w:rsidRPr="00660133" w:rsidRDefault="00660133">
      <w:pPr>
        <w:rPr>
          <w:sz w:val="28"/>
          <w:szCs w:val="28"/>
        </w:rPr>
      </w:pPr>
    </w:p>
    <w:sectPr w:rsidR="00660133" w:rsidRPr="00660133" w:rsidSect="008175D7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5744"/>
    <w:multiLevelType w:val="hybridMultilevel"/>
    <w:tmpl w:val="266C43E8"/>
    <w:lvl w:ilvl="0" w:tplc="9B1040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0"/>
    <w:rsid w:val="00040019"/>
    <w:rsid w:val="00313F46"/>
    <w:rsid w:val="00556087"/>
    <w:rsid w:val="005D0351"/>
    <w:rsid w:val="00660133"/>
    <w:rsid w:val="006847C0"/>
    <w:rsid w:val="006C6400"/>
    <w:rsid w:val="006D5F2B"/>
    <w:rsid w:val="00732D8E"/>
    <w:rsid w:val="00757C88"/>
    <w:rsid w:val="008175D7"/>
    <w:rsid w:val="0082661F"/>
    <w:rsid w:val="00870F26"/>
    <w:rsid w:val="00882132"/>
    <w:rsid w:val="008E07E0"/>
    <w:rsid w:val="00A82EEE"/>
    <w:rsid w:val="00A86E86"/>
    <w:rsid w:val="00AA0B8B"/>
    <w:rsid w:val="00B91264"/>
    <w:rsid w:val="00C41FCE"/>
    <w:rsid w:val="00C92CFE"/>
    <w:rsid w:val="00DC3BBA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E0"/>
    <w:pPr>
      <w:ind w:left="720"/>
      <w:contextualSpacing/>
    </w:pPr>
  </w:style>
  <w:style w:type="table" w:styleId="a4">
    <w:name w:val="Table Grid"/>
    <w:basedOn w:val="a1"/>
    <w:uiPriority w:val="59"/>
    <w:rsid w:val="0066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7E0"/>
    <w:pPr>
      <w:ind w:left="720"/>
      <w:contextualSpacing/>
    </w:pPr>
  </w:style>
  <w:style w:type="table" w:styleId="a4">
    <w:name w:val="Table Grid"/>
    <w:basedOn w:val="a1"/>
    <w:uiPriority w:val="59"/>
    <w:rsid w:val="0066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DCBC-5F3F-4C14-95BE-FCAFAE24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2015-04-02T10:07:00Z</cp:lastPrinted>
  <dcterms:created xsi:type="dcterms:W3CDTF">2018-11-26T07:13:00Z</dcterms:created>
  <dcterms:modified xsi:type="dcterms:W3CDTF">2018-11-26T08:00:00Z</dcterms:modified>
</cp:coreProperties>
</file>