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C8" w:rsidRPr="009500C8" w:rsidRDefault="009500C8" w:rsidP="00950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C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00C8" w:rsidRDefault="009500C8" w:rsidP="00950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C8">
        <w:rPr>
          <w:rFonts w:ascii="Times New Roman" w:hAnsi="Times New Roman" w:cs="Times New Roman"/>
          <w:b/>
          <w:sz w:val="28"/>
          <w:szCs w:val="28"/>
        </w:rPr>
        <w:t>сельского поселения «Зуткулей»</w:t>
      </w:r>
    </w:p>
    <w:p w:rsidR="009500C8" w:rsidRPr="009500C8" w:rsidRDefault="009500C8" w:rsidP="00950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C8" w:rsidRDefault="009500C8" w:rsidP="00950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C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6578E" w:rsidRPr="009500C8" w:rsidRDefault="0036578E" w:rsidP="00950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уткулей</w:t>
      </w:r>
      <w:proofErr w:type="spellEnd"/>
    </w:p>
    <w:p w:rsidR="009500C8" w:rsidRPr="009500C8" w:rsidRDefault="0036578E" w:rsidP="00950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78E" w:rsidRPr="0036578E" w:rsidRDefault="0091217F" w:rsidP="003657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</w:t>
      </w:r>
      <w:r w:rsidR="002325EE"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2017 года                                                                    № </w:t>
      </w:r>
      <w:r w:rsidR="0036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92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5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5EE" w:rsidRPr="009500C8" w:rsidRDefault="002325EE" w:rsidP="002325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5EE" w:rsidRPr="009500C8" w:rsidRDefault="002325EE" w:rsidP="002325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9500C8">
        <w:rPr>
          <w:rFonts w:ascii="Times New Roman" w:eastAsia="SimSun" w:hAnsi="Times New Roman" w:cs="Times New Roman"/>
          <w:sz w:val="28"/>
          <w:szCs w:val="28"/>
          <w:lang w:eastAsia="ru-RU"/>
        </w:rPr>
        <w:t>б утверждении</w:t>
      </w:r>
      <w:r w:rsidR="002812AE" w:rsidRPr="009500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500C8">
        <w:rPr>
          <w:rFonts w:ascii="Times New Roman" w:eastAsia="SimSun" w:hAnsi="Times New Roman" w:cs="Times New Roman"/>
          <w:sz w:val="28"/>
          <w:szCs w:val="28"/>
          <w:lang w:eastAsia="ru-RU"/>
        </w:rPr>
        <w:t> графика инвентаризации</w:t>
      </w:r>
    </w:p>
    <w:p w:rsidR="002325EE" w:rsidRPr="009500C8" w:rsidRDefault="002325EE" w:rsidP="002325EE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5EE" w:rsidRPr="009500C8" w:rsidRDefault="002325EE" w:rsidP="002325EE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</w:t>
      </w:r>
      <w:r w:rsid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 31.08.2017 г. № 372, Уставом </w:t>
      </w: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</w:p>
    <w:p w:rsidR="002325EE" w:rsidRPr="009500C8" w:rsidRDefault="009500C8" w:rsidP="009500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5EE"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25EE" w:rsidRPr="009500C8">
        <w:rPr>
          <w:rFonts w:ascii="Times New Roman" w:eastAsia="SimSun" w:hAnsi="Times New Roman" w:cs="Times New Roman"/>
          <w:sz w:val="28"/>
          <w:szCs w:val="28"/>
          <w:lang w:eastAsia="ru-RU"/>
        </w:rPr>
        <w:t>Утвердить График инвентаризации дворовых и общественных территорий</w:t>
      </w:r>
      <w:r w:rsidR="002325EE"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5EE"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6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2325EE"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«Формирование современной городской среды на 2018-2022 годы» </w:t>
      </w:r>
      <w:r w:rsidR="002325EE"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5EE" w:rsidRPr="009500C8">
        <w:rPr>
          <w:rFonts w:ascii="Times New Roman" w:eastAsia="SimSun" w:hAnsi="Times New Roman" w:cs="Times New Roman"/>
          <w:sz w:val="28"/>
          <w:szCs w:val="28"/>
          <w:lang w:eastAsia="ru-RU"/>
        </w:rPr>
        <w:t>согласно При</w:t>
      </w:r>
      <w:r w:rsidR="0036578E">
        <w:rPr>
          <w:rFonts w:ascii="Times New Roman" w:eastAsia="SimSun" w:hAnsi="Times New Roman" w:cs="Times New Roman"/>
          <w:sz w:val="28"/>
          <w:szCs w:val="28"/>
          <w:lang w:eastAsia="ru-RU"/>
        </w:rPr>
        <w:t>ложению 1 к настоящему распоряж</w:t>
      </w:r>
      <w:r w:rsidR="002325EE" w:rsidRPr="009500C8">
        <w:rPr>
          <w:rFonts w:ascii="Times New Roman" w:eastAsia="SimSun" w:hAnsi="Times New Roman" w:cs="Times New Roman"/>
          <w:sz w:val="28"/>
          <w:szCs w:val="28"/>
          <w:lang w:eastAsia="ru-RU"/>
        </w:rPr>
        <w:t>ению.</w:t>
      </w:r>
    </w:p>
    <w:p w:rsidR="002325EE" w:rsidRPr="009500C8" w:rsidRDefault="002325EE" w:rsidP="003657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</w:t>
      </w:r>
      <w:r w:rsidR="0036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настоящего распоряжения возлагаю на себя.</w:t>
      </w: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5EE" w:rsidRPr="009500C8" w:rsidRDefault="002325EE" w:rsidP="003657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2325EE" w:rsidRPr="009500C8" w:rsidRDefault="002325EE" w:rsidP="002325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5EE" w:rsidRPr="009500C8" w:rsidRDefault="002325EE" w:rsidP="002325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5EE" w:rsidRPr="009500C8" w:rsidRDefault="002325EE" w:rsidP="002325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5EE" w:rsidRDefault="002325EE" w:rsidP="003657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6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6578E" w:rsidRPr="002325EE" w:rsidRDefault="0036578E" w:rsidP="003657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«Зуткулей»                                                           Б.Б.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</w:p>
    <w:p w:rsidR="002325EE" w:rsidRPr="002325EE" w:rsidRDefault="002325EE" w:rsidP="002325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5EE" w:rsidRPr="002325EE" w:rsidRDefault="002325EE" w:rsidP="002325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5EE" w:rsidRPr="002325EE" w:rsidRDefault="002325EE" w:rsidP="002325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5EE" w:rsidRPr="002325EE" w:rsidRDefault="002325EE" w:rsidP="00606E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60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325EE" w:rsidRPr="002325EE" w:rsidRDefault="002325EE" w:rsidP="002325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0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</w:t>
      </w: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</w:t>
      </w:r>
      <w:r w:rsidR="00606E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06EB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Зуктулей</w:t>
      </w:r>
      <w:proofErr w:type="spellEnd"/>
      <w:r w:rsidR="00606E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25EE" w:rsidRPr="002325EE" w:rsidRDefault="002325EE" w:rsidP="002325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</w:t>
      </w: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  г. № </w:t>
      </w:r>
      <w:r w:rsidR="00606EB1">
        <w:rPr>
          <w:rFonts w:ascii="Times New Roman" w:eastAsia="Times New Roman" w:hAnsi="Times New Roman" w:cs="Times New Roman"/>
          <w:sz w:val="28"/>
          <w:szCs w:val="28"/>
          <w:lang w:eastAsia="ru-RU"/>
        </w:rPr>
        <w:t>30 а</w:t>
      </w:r>
    </w:p>
    <w:p w:rsidR="002325EE" w:rsidRPr="002325EE" w:rsidRDefault="002325EE" w:rsidP="002325EE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5EE" w:rsidRPr="002325EE" w:rsidRDefault="002325EE" w:rsidP="002325EE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5EE" w:rsidRPr="002325EE" w:rsidRDefault="002325EE" w:rsidP="002325EE">
      <w:pPr>
        <w:tabs>
          <w:tab w:val="center" w:pos="4677"/>
          <w:tab w:val="left" w:pos="9072"/>
          <w:tab w:val="left" w:pos="9356"/>
        </w:tabs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2325EE" w:rsidRPr="002325EE" w:rsidRDefault="002325EE" w:rsidP="002325EE">
      <w:pPr>
        <w:tabs>
          <w:tab w:val="left" w:pos="9072"/>
          <w:tab w:val="left" w:pos="9356"/>
        </w:tabs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</w:t>
      </w:r>
      <w:r w:rsidR="00606E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325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общественных территорий </w:t>
      </w:r>
    </w:p>
    <w:p w:rsidR="002325EE" w:rsidRPr="002325EE" w:rsidRDefault="00606EB1" w:rsidP="002325EE">
      <w:pPr>
        <w:tabs>
          <w:tab w:val="left" w:pos="9072"/>
          <w:tab w:val="left" w:pos="9356"/>
        </w:tabs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325EE"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2325EE"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325EE" w:rsidRPr="002325EE" w:rsidRDefault="002325EE" w:rsidP="002325EE">
      <w:pPr>
        <w:tabs>
          <w:tab w:val="center" w:pos="4677"/>
          <w:tab w:val="right" w:pos="935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97" w:type="dxa"/>
        <w:tblCellSpacing w:w="0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1151"/>
        <w:gridCol w:w="6626"/>
        <w:gridCol w:w="3380"/>
      </w:tblGrid>
      <w:tr w:rsidR="00606EB1" w:rsidRPr="002325EE" w:rsidTr="00606EB1">
        <w:trPr>
          <w:trHeight w:val="315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5EE" w:rsidRPr="002325EE" w:rsidRDefault="002325EE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3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23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5EE" w:rsidRPr="002325EE" w:rsidRDefault="002325EE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B1" w:rsidRDefault="002325EE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2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инвентаризации </w:t>
            </w:r>
          </w:p>
          <w:p w:rsidR="002325EE" w:rsidRPr="002325EE" w:rsidRDefault="002325EE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 территории</w:t>
            </w:r>
          </w:p>
        </w:tc>
      </w:tr>
      <w:tr w:rsidR="00606EB1" w:rsidRPr="002325EE" w:rsidTr="00606EB1">
        <w:trPr>
          <w:trHeight w:val="315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25EE" w:rsidRPr="00606EB1" w:rsidRDefault="002325EE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25EE" w:rsidRPr="00606EB1" w:rsidRDefault="00606EB1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уткулей</w:t>
            </w:r>
            <w:proofErr w:type="spellEnd"/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ул.Ленина</w:t>
            </w:r>
            <w:r w:rsidR="002325EE"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2325EE"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сквера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25EE" w:rsidRPr="002325EE" w:rsidRDefault="00606EB1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  <w:r w:rsidR="002325EE" w:rsidRPr="0023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606EB1" w:rsidRPr="002325EE" w:rsidTr="00606EB1">
        <w:trPr>
          <w:trHeight w:val="315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06EB1" w:rsidRDefault="00606EB1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06EB1" w:rsidRDefault="00606EB1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уткулей</w:t>
            </w:r>
            <w:proofErr w:type="spellEnd"/>
            <w:r w:rsidRPr="0060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ул.Ленина,23 а  Памятник погибшим воинам в годы ВОВ 1941-45 гг.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Default="00606EB1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09.10.2017</w:t>
            </w:r>
          </w:p>
        </w:tc>
      </w:tr>
      <w:tr w:rsidR="00606EB1" w:rsidRPr="002325EE" w:rsidTr="00606EB1">
        <w:trPr>
          <w:trHeight w:val="315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06EB1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06EB1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С.Зуткулей</w:t>
            </w:r>
            <w:proofErr w:type="spell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</w:t>
            </w:r>
            <w:proofErr w:type="gram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D63F8"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нина,38 </w:t>
            </w:r>
            <w:proofErr w:type="spellStart"/>
            <w:r w:rsidR="006D63F8"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Благоустройсто</w:t>
            </w:r>
            <w:proofErr w:type="spellEnd"/>
            <w:r w:rsidR="006D63F8"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</w:t>
            </w: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школы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10.10.2017</w:t>
            </w:r>
          </w:p>
        </w:tc>
      </w:tr>
      <w:tr w:rsidR="00606EB1" w:rsidRPr="002325EE" w:rsidTr="00606EB1">
        <w:trPr>
          <w:trHeight w:val="315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С.Зуткулей</w:t>
            </w:r>
            <w:proofErr w:type="spell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proofErr w:type="gram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 б/н.Автобусная остановка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10.10.2017</w:t>
            </w:r>
          </w:p>
        </w:tc>
      </w:tr>
      <w:tr w:rsidR="00606EB1" w:rsidRPr="002325EE" w:rsidTr="00606EB1">
        <w:trPr>
          <w:trHeight w:val="315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С.Зуткулей</w:t>
            </w:r>
            <w:proofErr w:type="spell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</w:t>
            </w:r>
            <w:proofErr w:type="gram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 ,8  благоустройство территории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10.10.2017</w:t>
            </w:r>
          </w:p>
        </w:tc>
      </w:tr>
      <w:tr w:rsidR="00606EB1" w:rsidRPr="002325EE" w:rsidTr="00606EB1">
        <w:trPr>
          <w:trHeight w:val="315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С.Зуткулей</w:t>
            </w:r>
            <w:proofErr w:type="spell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</w:t>
            </w:r>
            <w:proofErr w:type="gram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тадионная, б/</w:t>
            </w:r>
            <w:proofErr w:type="spell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Стадион, благоустройство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11.10.2017</w:t>
            </w:r>
          </w:p>
        </w:tc>
      </w:tr>
      <w:tr w:rsidR="00606EB1" w:rsidRPr="002325EE" w:rsidTr="00606EB1">
        <w:trPr>
          <w:trHeight w:val="315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С.Зуткулей</w:t>
            </w:r>
            <w:proofErr w:type="spell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ул.50 лет Октября,  хоккейная коробка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11.10.2017</w:t>
            </w:r>
          </w:p>
        </w:tc>
      </w:tr>
      <w:tr w:rsidR="006D63F8" w:rsidRPr="002325EE" w:rsidTr="006D63F8">
        <w:trPr>
          <w:trHeight w:val="292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EB1" w:rsidRPr="006D63F8" w:rsidRDefault="006D63F8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С.Зуткулей</w:t>
            </w:r>
            <w:proofErr w:type="spell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proofErr w:type="gram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12.10.2017</w:t>
            </w:r>
          </w:p>
        </w:tc>
      </w:tr>
      <w:tr w:rsidR="006D63F8" w:rsidRPr="002325EE" w:rsidTr="006D63F8">
        <w:trPr>
          <w:trHeight w:val="383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Pr="006D63F8" w:rsidRDefault="006D63F8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С.Зуткулей</w:t>
            </w:r>
            <w:proofErr w:type="spell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proofErr w:type="gram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енина, ул.50 лет Октября, </w:t>
            </w:r>
            <w:proofErr w:type="spellStart"/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ул.Намжилона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P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12.10.2017</w:t>
            </w:r>
          </w:p>
        </w:tc>
      </w:tr>
      <w:tr w:rsidR="006D63F8" w:rsidRPr="002325EE" w:rsidTr="006D63F8">
        <w:trPr>
          <w:trHeight w:val="352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Pr="002325EE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Default="006D63F8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3F8" w:rsidRPr="002325EE" w:rsidTr="006D63F8">
        <w:trPr>
          <w:trHeight w:val="465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Pr="002325EE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Default="006D63F8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3F8" w:rsidRPr="002325EE" w:rsidTr="006D63F8">
        <w:trPr>
          <w:trHeight w:val="525"/>
          <w:tblCellSpacing w:w="0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Pr="002325EE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Default="006D63F8" w:rsidP="002325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3F8" w:rsidRDefault="006D63F8" w:rsidP="002325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30D" w:rsidRDefault="0063530D"/>
    <w:sectPr w:rsidR="0063530D" w:rsidSect="006D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5EE"/>
    <w:rsid w:val="002325EE"/>
    <w:rsid w:val="002812AE"/>
    <w:rsid w:val="0036578E"/>
    <w:rsid w:val="003E0B8B"/>
    <w:rsid w:val="00606EB1"/>
    <w:rsid w:val="0063530D"/>
    <w:rsid w:val="006D63F8"/>
    <w:rsid w:val="0091217F"/>
    <w:rsid w:val="0092575E"/>
    <w:rsid w:val="009500C8"/>
    <w:rsid w:val="00C9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5213-0F6B-44A7-86E5-7D6C1A9C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2017-11-06T04:59:00Z</dcterms:created>
  <dcterms:modified xsi:type="dcterms:W3CDTF">2017-11-07T01:51:00Z</dcterms:modified>
</cp:coreProperties>
</file>