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8E" w:rsidRPr="00493169" w:rsidRDefault="00BE5D8E" w:rsidP="00BE5D8E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3169">
        <w:rPr>
          <w:rFonts w:ascii="Arial" w:hAnsi="Arial" w:cs="Arial"/>
          <w:b/>
          <w:sz w:val="32"/>
          <w:szCs w:val="32"/>
        </w:rPr>
        <w:t>Совет сельского поселения «Зуткулей»</w:t>
      </w:r>
    </w:p>
    <w:p w:rsidR="00BE5D8E" w:rsidRPr="00493169" w:rsidRDefault="00BE5D8E" w:rsidP="00BE5D8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1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E5D8E" w:rsidRPr="00493169" w:rsidRDefault="00BE5D8E" w:rsidP="00BE5D8E">
      <w:pPr>
        <w:jc w:val="center"/>
        <w:rPr>
          <w:rFonts w:ascii="Arial" w:hAnsi="Arial" w:cs="Arial"/>
          <w:b/>
          <w:sz w:val="32"/>
          <w:szCs w:val="32"/>
        </w:rPr>
      </w:pPr>
      <w:r w:rsidRPr="00493169">
        <w:rPr>
          <w:rFonts w:ascii="Arial" w:hAnsi="Arial" w:cs="Arial"/>
          <w:b/>
          <w:sz w:val="32"/>
          <w:szCs w:val="32"/>
        </w:rPr>
        <w:t xml:space="preserve"> Решение </w:t>
      </w:r>
    </w:p>
    <w:p w:rsidR="00BE5D8E" w:rsidRPr="00BE5D8E" w:rsidRDefault="00BE5D8E" w:rsidP="00BE5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8E" w:rsidRDefault="00493169" w:rsidP="00BE5D8E">
      <w:pPr>
        <w:jc w:val="both"/>
        <w:rPr>
          <w:rFonts w:ascii="Arial" w:hAnsi="Arial" w:cs="Arial"/>
          <w:sz w:val="24"/>
          <w:szCs w:val="24"/>
        </w:rPr>
      </w:pPr>
      <w:r w:rsidRPr="00493169">
        <w:rPr>
          <w:rFonts w:ascii="Arial" w:hAnsi="Arial" w:cs="Arial"/>
          <w:sz w:val="24"/>
          <w:szCs w:val="24"/>
        </w:rPr>
        <w:t>26</w:t>
      </w:r>
      <w:r w:rsidR="000F4FBD" w:rsidRPr="00493169">
        <w:rPr>
          <w:rFonts w:ascii="Arial" w:hAnsi="Arial" w:cs="Arial"/>
          <w:sz w:val="24"/>
          <w:szCs w:val="24"/>
        </w:rPr>
        <w:t xml:space="preserve">  октября </w:t>
      </w:r>
      <w:r>
        <w:rPr>
          <w:rFonts w:ascii="Arial" w:hAnsi="Arial" w:cs="Arial"/>
          <w:sz w:val="24"/>
          <w:szCs w:val="24"/>
        </w:rPr>
        <w:t xml:space="preserve">  </w:t>
      </w:r>
      <w:r w:rsidR="00BE5D8E" w:rsidRPr="00493169">
        <w:rPr>
          <w:rFonts w:ascii="Arial" w:hAnsi="Arial" w:cs="Arial"/>
          <w:sz w:val="24"/>
          <w:szCs w:val="24"/>
        </w:rPr>
        <w:t xml:space="preserve">2016 года                                                          </w:t>
      </w:r>
      <w:r w:rsidRPr="0049316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7C0A9A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93169">
        <w:rPr>
          <w:rFonts w:ascii="Arial" w:hAnsi="Arial" w:cs="Arial"/>
          <w:sz w:val="24"/>
          <w:szCs w:val="24"/>
        </w:rPr>
        <w:t xml:space="preserve">№ </w:t>
      </w:r>
      <w:r w:rsidR="007C0A9A">
        <w:rPr>
          <w:rFonts w:ascii="Arial" w:hAnsi="Arial" w:cs="Arial"/>
          <w:sz w:val="24"/>
          <w:szCs w:val="24"/>
        </w:rPr>
        <w:t>25</w:t>
      </w:r>
    </w:p>
    <w:p w:rsidR="00493169" w:rsidRPr="00493169" w:rsidRDefault="00493169" w:rsidP="00BE5D8E">
      <w:pPr>
        <w:jc w:val="both"/>
        <w:rPr>
          <w:rFonts w:ascii="Arial" w:hAnsi="Arial" w:cs="Arial"/>
          <w:sz w:val="24"/>
          <w:szCs w:val="24"/>
        </w:rPr>
      </w:pPr>
    </w:p>
    <w:p w:rsidR="00BE5D8E" w:rsidRPr="00493169" w:rsidRDefault="00BE5D8E" w:rsidP="00BE5D8E">
      <w:pPr>
        <w:jc w:val="center"/>
        <w:rPr>
          <w:rFonts w:ascii="Arial" w:hAnsi="Arial" w:cs="Arial"/>
          <w:sz w:val="24"/>
          <w:szCs w:val="24"/>
        </w:rPr>
      </w:pPr>
      <w:r w:rsidRPr="00493169">
        <w:rPr>
          <w:rFonts w:ascii="Arial" w:hAnsi="Arial" w:cs="Arial"/>
          <w:sz w:val="24"/>
          <w:szCs w:val="24"/>
        </w:rPr>
        <w:t xml:space="preserve">с. Зуткулей </w:t>
      </w:r>
    </w:p>
    <w:p w:rsidR="00BE5D8E" w:rsidRPr="00BE5D8E" w:rsidRDefault="00BE5D8E" w:rsidP="00BE5D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8E" w:rsidRPr="00493169" w:rsidRDefault="00BE5D8E" w:rsidP="00493169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93169">
        <w:rPr>
          <w:rFonts w:ascii="Arial" w:hAnsi="Arial" w:cs="Arial"/>
          <w:b/>
          <w:sz w:val="36"/>
          <w:szCs w:val="36"/>
        </w:rPr>
        <w:t>О внесении изменений в Решение</w:t>
      </w:r>
    </w:p>
    <w:p w:rsidR="00BE5D8E" w:rsidRPr="00493169" w:rsidRDefault="00BE5D8E" w:rsidP="00493169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93169">
        <w:rPr>
          <w:rFonts w:ascii="Arial" w:hAnsi="Arial" w:cs="Arial"/>
          <w:b/>
          <w:sz w:val="36"/>
          <w:szCs w:val="36"/>
        </w:rPr>
        <w:t>Совета  сельского поселения «Зуткулей»</w:t>
      </w:r>
    </w:p>
    <w:p w:rsidR="00493169" w:rsidRDefault="000F4FBD" w:rsidP="00493169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93169">
        <w:rPr>
          <w:rFonts w:ascii="Arial" w:hAnsi="Arial" w:cs="Arial"/>
          <w:b/>
          <w:sz w:val="36"/>
          <w:szCs w:val="36"/>
        </w:rPr>
        <w:t>от 29.03.2011</w:t>
      </w:r>
      <w:r w:rsidR="00F3591B" w:rsidRPr="00493169">
        <w:rPr>
          <w:rFonts w:ascii="Arial" w:hAnsi="Arial" w:cs="Arial"/>
          <w:b/>
          <w:sz w:val="36"/>
          <w:szCs w:val="36"/>
        </w:rPr>
        <w:t xml:space="preserve"> №</w:t>
      </w:r>
      <w:r w:rsidRPr="00493169">
        <w:rPr>
          <w:rFonts w:ascii="Arial" w:hAnsi="Arial" w:cs="Arial"/>
          <w:b/>
          <w:sz w:val="36"/>
          <w:szCs w:val="36"/>
        </w:rPr>
        <w:t>33</w:t>
      </w:r>
      <w:r w:rsidR="00F3591B" w:rsidRPr="00493169">
        <w:rPr>
          <w:rFonts w:ascii="Arial" w:hAnsi="Arial" w:cs="Arial"/>
          <w:b/>
          <w:sz w:val="36"/>
          <w:szCs w:val="36"/>
        </w:rPr>
        <w:t xml:space="preserve"> </w:t>
      </w:r>
      <w:r w:rsidR="00BE5D8E" w:rsidRPr="00493169">
        <w:rPr>
          <w:rFonts w:ascii="Arial" w:hAnsi="Arial" w:cs="Arial"/>
          <w:b/>
          <w:sz w:val="36"/>
          <w:szCs w:val="36"/>
        </w:rPr>
        <w:t xml:space="preserve">«Об утверждении Положения о </w:t>
      </w:r>
      <w:r w:rsidRPr="00493169">
        <w:rPr>
          <w:rFonts w:ascii="Arial" w:hAnsi="Arial" w:cs="Arial"/>
          <w:b/>
          <w:sz w:val="36"/>
          <w:szCs w:val="36"/>
        </w:rPr>
        <w:t xml:space="preserve"> приватизации муниципального  имущества </w:t>
      </w:r>
      <w:r w:rsidR="00BE5D8E" w:rsidRPr="00493169">
        <w:rPr>
          <w:rFonts w:ascii="Arial" w:hAnsi="Arial" w:cs="Arial"/>
          <w:b/>
          <w:sz w:val="36"/>
          <w:szCs w:val="36"/>
        </w:rPr>
        <w:t>сельского поселения «Зуткулей»</w:t>
      </w:r>
    </w:p>
    <w:p w:rsidR="00493169" w:rsidRPr="00493169" w:rsidRDefault="00493169" w:rsidP="00493169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5D8E" w:rsidRPr="00493169" w:rsidRDefault="00493169" w:rsidP="00493169">
      <w:pPr>
        <w:shd w:val="clear" w:color="auto" w:fill="FFFFFF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316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9B7E50" w:rsidRPr="00493169">
        <w:rPr>
          <w:rFonts w:ascii="Arial" w:hAnsi="Arial" w:cs="Arial"/>
          <w:sz w:val="24"/>
          <w:szCs w:val="24"/>
        </w:rPr>
        <w:t>На основании  информационного письма</w:t>
      </w:r>
      <w:r w:rsidR="00BE5D8E" w:rsidRPr="00493169">
        <w:rPr>
          <w:rFonts w:ascii="Arial" w:hAnsi="Arial" w:cs="Arial"/>
          <w:sz w:val="24"/>
          <w:szCs w:val="24"/>
        </w:rPr>
        <w:t xml:space="preserve"> прокуратуры</w:t>
      </w:r>
      <w:r w:rsidR="009B7E50" w:rsidRPr="004931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E50" w:rsidRPr="00493169">
        <w:rPr>
          <w:rFonts w:ascii="Arial" w:hAnsi="Arial" w:cs="Arial"/>
          <w:sz w:val="24"/>
          <w:szCs w:val="24"/>
        </w:rPr>
        <w:t>Дульдургинског</w:t>
      </w:r>
      <w:r w:rsidR="00F3591B" w:rsidRPr="00493169">
        <w:rPr>
          <w:rFonts w:ascii="Arial" w:hAnsi="Arial" w:cs="Arial"/>
          <w:sz w:val="24"/>
          <w:szCs w:val="24"/>
        </w:rPr>
        <w:t>о</w:t>
      </w:r>
      <w:proofErr w:type="spellEnd"/>
      <w:r w:rsidR="00F3591B" w:rsidRPr="00493169">
        <w:rPr>
          <w:rFonts w:ascii="Arial" w:hAnsi="Arial" w:cs="Arial"/>
          <w:sz w:val="24"/>
          <w:szCs w:val="24"/>
        </w:rPr>
        <w:t xml:space="preserve"> района от 24.10</w:t>
      </w:r>
      <w:r w:rsidR="009B7E50" w:rsidRPr="00493169">
        <w:rPr>
          <w:rFonts w:ascii="Arial" w:hAnsi="Arial" w:cs="Arial"/>
          <w:sz w:val="24"/>
          <w:szCs w:val="24"/>
        </w:rPr>
        <w:t>.2016  № 07-32 б</w:t>
      </w:r>
      <w:r w:rsidR="00BE5D8E" w:rsidRPr="00493169">
        <w:rPr>
          <w:rFonts w:ascii="Arial" w:hAnsi="Arial" w:cs="Arial"/>
          <w:sz w:val="24"/>
          <w:szCs w:val="24"/>
        </w:rPr>
        <w:t xml:space="preserve"> на отдельные нормы  « Положения о </w:t>
      </w:r>
      <w:r w:rsidR="009B7E50" w:rsidRPr="00493169">
        <w:rPr>
          <w:rFonts w:ascii="Arial" w:hAnsi="Arial" w:cs="Arial"/>
          <w:sz w:val="24"/>
          <w:szCs w:val="24"/>
        </w:rPr>
        <w:t xml:space="preserve">приватизации муниципального  имущества </w:t>
      </w:r>
      <w:r w:rsidR="00BE5D8E" w:rsidRPr="00493169">
        <w:rPr>
          <w:rFonts w:ascii="Arial" w:hAnsi="Arial" w:cs="Arial"/>
          <w:sz w:val="24"/>
          <w:szCs w:val="24"/>
        </w:rPr>
        <w:t xml:space="preserve"> сельского поселения «Зуткулей», принятого решением  Совета сельского поселения «Зуткулей» </w:t>
      </w:r>
      <w:r w:rsidR="009B7E50" w:rsidRPr="00493169">
        <w:rPr>
          <w:rFonts w:ascii="Arial" w:hAnsi="Arial" w:cs="Arial"/>
          <w:sz w:val="24"/>
          <w:szCs w:val="24"/>
        </w:rPr>
        <w:t>от 29.03.2011 № 33</w:t>
      </w:r>
      <w:r w:rsidR="00BE5D8E" w:rsidRPr="00493169">
        <w:rPr>
          <w:rFonts w:ascii="Arial" w:hAnsi="Arial" w:cs="Arial"/>
          <w:sz w:val="24"/>
          <w:szCs w:val="24"/>
        </w:rPr>
        <w:t xml:space="preserve">   </w:t>
      </w:r>
      <w:r w:rsidR="00BE5D8E" w:rsidRPr="00493169">
        <w:rPr>
          <w:rFonts w:ascii="Arial" w:hAnsi="Arial" w:cs="Arial"/>
          <w:b/>
          <w:sz w:val="24"/>
          <w:szCs w:val="24"/>
        </w:rPr>
        <w:t xml:space="preserve"> </w:t>
      </w:r>
    </w:p>
    <w:p w:rsidR="00BE5D8E" w:rsidRPr="00493169" w:rsidRDefault="00BE5D8E" w:rsidP="0049316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93169">
        <w:rPr>
          <w:rFonts w:ascii="Arial" w:hAnsi="Arial" w:cs="Arial"/>
          <w:sz w:val="24"/>
          <w:szCs w:val="24"/>
        </w:rPr>
        <w:t xml:space="preserve">Совет сельского поселения «Зуткулей» решил: </w:t>
      </w:r>
    </w:p>
    <w:p w:rsidR="00BE5D8E" w:rsidRPr="00493169" w:rsidRDefault="00BE5D8E" w:rsidP="00BE5D8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93169">
        <w:rPr>
          <w:rFonts w:ascii="Arial" w:hAnsi="Arial" w:cs="Arial"/>
          <w:sz w:val="24"/>
          <w:szCs w:val="24"/>
        </w:rPr>
        <w:t>1.Внести</w:t>
      </w:r>
      <w:r w:rsidR="000F4FBD" w:rsidRPr="00493169">
        <w:rPr>
          <w:rFonts w:ascii="Arial" w:hAnsi="Arial" w:cs="Arial"/>
          <w:sz w:val="24"/>
          <w:szCs w:val="24"/>
        </w:rPr>
        <w:t xml:space="preserve"> следующе</w:t>
      </w:r>
      <w:r w:rsidRPr="00493169">
        <w:rPr>
          <w:rFonts w:ascii="Arial" w:hAnsi="Arial" w:cs="Arial"/>
          <w:sz w:val="24"/>
          <w:szCs w:val="24"/>
        </w:rPr>
        <w:t>е</w:t>
      </w:r>
      <w:r w:rsidR="000F4FBD" w:rsidRPr="00493169">
        <w:rPr>
          <w:rFonts w:ascii="Arial" w:hAnsi="Arial" w:cs="Arial"/>
          <w:sz w:val="24"/>
          <w:szCs w:val="24"/>
        </w:rPr>
        <w:t xml:space="preserve"> изменение</w:t>
      </w:r>
      <w:r w:rsidRPr="00493169">
        <w:rPr>
          <w:rFonts w:ascii="Arial" w:hAnsi="Arial" w:cs="Arial"/>
          <w:sz w:val="24"/>
          <w:szCs w:val="24"/>
        </w:rPr>
        <w:t xml:space="preserve"> в   </w:t>
      </w:r>
      <w:r w:rsidR="009B7E50" w:rsidRPr="00493169">
        <w:rPr>
          <w:rFonts w:ascii="Arial" w:hAnsi="Arial" w:cs="Arial"/>
          <w:sz w:val="24"/>
          <w:szCs w:val="24"/>
        </w:rPr>
        <w:t xml:space="preserve">статью 7 «Информационное обеспечение приватизации муниципального имущества» Положения о приватизации </w:t>
      </w:r>
      <w:r w:rsidR="000F4FBD" w:rsidRPr="00493169">
        <w:rPr>
          <w:rFonts w:ascii="Arial" w:hAnsi="Arial" w:cs="Arial"/>
          <w:sz w:val="24"/>
          <w:szCs w:val="24"/>
        </w:rPr>
        <w:t xml:space="preserve"> </w:t>
      </w:r>
      <w:r w:rsidR="009B7E50" w:rsidRPr="00493169">
        <w:rPr>
          <w:rFonts w:ascii="Arial" w:hAnsi="Arial" w:cs="Arial"/>
          <w:sz w:val="24"/>
          <w:szCs w:val="24"/>
        </w:rPr>
        <w:t>муниципального имущества сельского поселения «Зуткулей»:</w:t>
      </w:r>
    </w:p>
    <w:p w:rsidR="00BE5D8E" w:rsidRPr="00493169" w:rsidRDefault="00BE5D8E" w:rsidP="00BE5D8E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493169">
        <w:rPr>
          <w:rFonts w:ascii="Arial" w:hAnsi="Arial" w:cs="Arial"/>
          <w:sz w:val="24"/>
          <w:szCs w:val="24"/>
        </w:rPr>
        <w:t>-</w:t>
      </w:r>
      <w:r w:rsidR="00F3591B" w:rsidRPr="00493169">
        <w:rPr>
          <w:rFonts w:ascii="Arial" w:hAnsi="Arial" w:cs="Arial"/>
          <w:sz w:val="24"/>
          <w:szCs w:val="24"/>
        </w:rPr>
        <w:t xml:space="preserve"> </w:t>
      </w:r>
      <w:r w:rsidR="009B7E50" w:rsidRPr="00493169">
        <w:rPr>
          <w:rFonts w:ascii="Arial" w:hAnsi="Arial" w:cs="Arial"/>
          <w:sz w:val="24"/>
          <w:szCs w:val="24"/>
        </w:rPr>
        <w:t xml:space="preserve">статью 7 </w:t>
      </w:r>
      <w:r w:rsidRPr="0049316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35078" w:rsidRPr="00813567" w:rsidRDefault="00F3591B" w:rsidP="00F3591B">
      <w:pPr>
        <w:jc w:val="both"/>
        <w:rPr>
          <w:rFonts w:ascii="Arial" w:hAnsi="Arial" w:cs="Arial"/>
          <w:sz w:val="24"/>
          <w:szCs w:val="24"/>
        </w:rPr>
      </w:pPr>
      <w:r w:rsidRPr="00813567">
        <w:rPr>
          <w:rFonts w:ascii="Arial" w:hAnsi="Arial" w:cs="Arial"/>
          <w:sz w:val="24"/>
          <w:szCs w:val="24"/>
        </w:rPr>
        <w:t xml:space="preserve"> </w:t>
      </w:r>
      <w:r w:rsidR="00935078" w:rsidRPr="00813567">
        <w:rPr>
          <w:rFonts w:ascii="Arial" w:hAnsi="Arial" w:cs="Arial"/>
          <w:sz w:val="24"/>
          <w:szCs w:val="24"/>
        </w:rPr>
        <w:t xml:space="preserve"> 1. </w:t>
      </w:r>
      <w:proofErr w:type="gramStart"/>
      <w:r w:rsidR="00935078" w:rsidRPr="00813567">
        <w:rPr>
          <w:rFonts w:ascii="Arial" w:hAnsi="Arial" w:cs="Arial"/>
          <w:sz w:val="24"/>
          <w:szCs w:val="24"/>
        </w:rPr>
        <w:t xml:space="preserve"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«Интернет» </w:t>
      </w:r>
      <w:hyperlink r:id="rId5" w:history="1">
        <w:r w:rsidR="00935078" w:rsidRPr="00813567">
          <w:rPr>
            <w:rStyle w:val="a5"/>
            <w:rFonts w:ascii="Arial" w:hAnsi="Arial" w:cs="Arial"/>
            <w:sz w:val="24"/>
            <w:szCs w:val="24"/>
          </w:rPr>
          <w:t>прогнозного плана</w:t>
        </w:r>
      </w:hyperlink>
      <w:r w:rsidR="00935078" w:rsidRPr="00813567">
        <w:rPr>
          <w:rFonts w:ascii="Arial" w:hAnsi="Arial" w:cs="Arial"/>
          <w:sz w:val="24"/>
          <w:szCs w:val="24"/>
        </w:rPr>
        <w:t xml:space="preserve"> приватизации муниципального имущества, решений об условиях приватизации соответственно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</w:t>
      </w:r>
      <w:proofErr w:type="gramEnd"/>
      <w:r w:rsidR="00935078" w:rsidRPr="00813567">
        <w:rPr>
          <w:rFonts w:ascii="Arial" w:hAnsi="Arial" w:cs="Arial"/>
          <w:sz w:val="24"/>
          <w:szCs w:val="24"/>
        </w:rPr>
        <w:t xml:space="preserve"> муниципального имущества.</w:t>
      </w:r>
    </w:p>
    <w:p w:rsidR="006941D7" w:rsidRPr="00813567" w:rsidRDefault="006941D7" w:rsidP="0081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567">
        <w:rPr>
          <w:rFonts w:ascii="Arial" w:hAnsi="Arial" w:cs="Arial"/>
          <w:sz w:val="24"/>
          <w:szCs w:val="24"/>
        </w:rPr>
        <w:t xml:space="preserve"> </w:t>
      </w:r>
      <w:r w:rsidRPr="00813567">
        <w:rPr>
          <w:rFonts w:ascii="Arial" w:eastAsia="Times New Roman" w:hAnsi="Arial" w:cs="Arial"/>
          <w:sz w:val="24"/>
          <w:szCs w:val="24"/>
          <w:lang w:eastAsia="ru-RU"/>
        </w:rPr>
        <w:t xml:space="preserve">     "Официальным  сайтом  в   сети   "Интернет"   для   размещения</w:t>
      </w:r>
    </w:p>
    <w:p w:rsidR="006941D7" w:rsidRPr="00813567" w:rsidRDefault="006941D7" w:rsidP="0081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56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  о  приватизации   </w:t>
      </w:r>
      <w:proofErr w:type="gramStart"/>
      <w:r w:rsidRPr="00813567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proofErr w:type="gramEnd"/>
      <w:r w:rsidRPr="00813567">
        <w:rPr>
          <w:rFonts w:ascii="Arial" w:eastAsia="Times New Roman" w:hAnsi="Arial" w:cs="Arial"/>
          <w:sz w:val="24"/>
          <w:szCs w:val="24"/>
          <w:lang w:eastAsia="ru-RU"/>
        </w:rPr>
        <w:t xml:space="preserve">   и   муниципального</w:t>
      </w:r>
    </w:p>
    <w:p w:rsidR="006941D7" w:rsidRPr="00813567" w:rsidRDefault="006941D7" w:rsidP="0081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567">
        <w:rPr>
          <w:rFonts w:ascii="Arial" w:eastAsia="Times New Roman" w:hAnsi="Arial" w:cs="Arial"/>
          <w:sz w:val="24"/>
          <w:szCs w:val="24"/>
          <w:lang w:eastAsia="ru-RU"/>
        </w:rPr>
        <w:t>имущества, указанным в настоящем пункте, является официальный  сайт</w:t>
      </w:r>
    </w:p>
    <w:p w:rsidR="006941D7" w:rsidRPr="00813567" w:rsidRDefault="006941D7" w:rsidP="0081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56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в сети "Интернет" для размещения информации  о</w:t>
      </w:r>
    </w:p>
    <w:p w:rsidR="006941D7" w:rsidRPr="00813567" w:rsidRDefault="006941D7" w:rsidP="0081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567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проведении торгов, </w:t>
      </w:r>
      <w:proofErr w:type="gramStart"/>
      <w:r w:rsidRPr="00813567">
        <w:rPr>
          <w:rFonts w:ascii="Arial" w:eastAsia="Times New Roman" w:hAnsi="Arial" w:cs="Arial"/>
          <w:sz w:val="24"/>
          <w:szCs w:val="24"/>
          <w:lang w:eastAsia="ru-RU"/>
        </w:rPr>
        <w:t>определенный</w:t>
      </w:r>
      <w:proofErr w:type="gramEnd"/>
      <w:r w:rsidRPr="0081356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Правительством Российской Федерации</w:t>
      </w:r>
    </w:p>
    <w:p w:rsidR="006941D7" w:rsidRPr="00813567" w:rsidRDefault="006941D7" w:rsidP="0081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567">
        <w:rPr>
          <w:rFonts w:ascii="Arial" w:eastAsia="Times New Roman" w:hAnsi="Arial" w:cs="Arial"/>
          <w:sz w:val="24"/>
          <w:szCs w:val="24"/>
          <w:lang w:eastAsia="ru-RU"/>
        </w:rPr>
        <w:t>(далее -  официальный  сайт  в  сети  "Интернет").   Информация   о</w:t>
      </w:r>
    </w:p>
    <w:p w:rsidR="006941D7" w:rsidRPr="00813567" w:rsidRDefault="006941D7" w:rsidP="0081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5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приватизации государственного и муниципального имущества, </w:t>
      </w:r>
      <w:proofErr w:type="gramStart"/>
      <w:r w:rsidRPr="00813567">
        <w:rPr>
          <w:rFonts w:ascii="Arial" w:eastAsia="Times New Roman" w:hAnsi="Arial" w:cs="Arial"/>
          <w:sz w:val="24"/>
          <w:szCs w:val="24"/>
          <w:lang w:eastAsia="ru-RU"/>
        </w:rPr>
        <w:t>указанная</w:t>
      </w:r>
      <w:proofErr w:type="gramEnd"/>
    </w:p>
    <w:p w:rsidR="006941D7" w:rsidRPr="00813567" w:rsidRDefault="006941D7" w:rsidP="0081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567">
        <w:rPr>
          <w:rFonts w:ascii="Arial" w:eastAsia="Times New Roman" w:hAnsi="Arial" w:cs="Arial"/>
          <w:sz w:val="24"/>
          <w:szCs w:val="24"/>
          <w:lang w:eastAsia="ru-RU"/>
        </w:rPr>
        <w:t>в настоящем пункте, дополнительно  размещается  на  сайтах  в  сети</w:t>
      </w:r>
    </w:p>
    <w:p w:rsidR="006941D7" w:rsidRPr="00813567" w:rsidRDefault="006941D7" w:rsidP="0081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567">
        <w:rPr>
          <w:rFonts w:ascii="Arial" w:eastAsia="Times New Roman" w:hAnsi="Arial" w:cs="Arial"/>
          <w:sz w:val="24"/>
          <w:szCs w:val="24"/>
          <w:lang w:eastAsia="ru-RU"/>
        </w:rPr>
        <w:t>"Интернет".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2. 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имущества, если иное не предусмотрено Законом.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 xml:space="preserve">Решение об условиях приватизации муниципального имущества размещается в открытом доступе на </w:t>
      </w:r>
      <w:r w:rsidR="006941D7" w:rsidRPr="00813567">
        <w:rPr>
          <w:rFonts w:ascii="Arial" w:hAnsi="Arial" w:cs="Arial"/>
        </w:rPr>
        <w:t xml:space="preserve">официальных </w:t>
      </w:r>
      <w:r w:rsidRPr="00813567">
        <w:rPr>
          <w:rFonts w:ascii="Arial" w:hAnsi="Arial" w:cs="Arial"/>
        </w:rPr>
        <w:t>сайтах в сети «Интернет» в течение десяти дней со дня принятия этого решения.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3. Информационное сообщение о продаже государственного или муниципального имущества должно содержать, за исключением случаев, предусмотренных Законом, следующие сведения: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3) способ приватизации такого имущества;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4) начальная цена продажи такого имущества;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5) форма подачи предложений о цене такого имущества;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6) условия и сроки платежа, необходимые реквизиты счетов;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7) размер задатка, срок и порядок его внесения, необходимые реквизиты счетов;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8) порядок, место, даты начала и окончания подачи заявок, предложений;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9) исчерпывающий перечень представляемых участниками торгов документов и требования к их оформлению;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10) срок заключения договора купли-продажи такого имущества;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13) порядок определения победителей (при проведен</w:t>
      </w:r>
      <w:proofErr w:type="gramStart"/>
      <w:r w:rsidRPr="00813567">
        <w:rPr>
          <w:rFonts w:ascii="Arial" w:hAnsi="Arial" w:cs="Arial"/>
        </w:rPr>
        <w:t>ии ау</w:t>
      </w:r>
      <w:proofErr w:type="gramEnd"/>
      <w:r w:rsidRPr="00813567">
        <w:rPr>
          <w:rFonts w:ascii="Arial" w:hAnsi="Arial" w:cs="Arial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14) место и срок подведения итогов продажи государственного или муниципального имущества;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lastRenderedPageBreak/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935078" w:rsidRPr="00813567" w:rsidRDefault="00935078" w:rsidP="006941D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 xml:space="preserve">6) адрес </w:t>
      </w:r>
      <w:r w:rsidR="00BD4451" w:rsidRPr="00813567">
        <w:rPr>
          <w:rFonts w:ascii="Arial" w:hAnsi="Arial" w:cs="Arial"/>
        </w:rPr>
        <w:t xml:space="preserve">официального </w:t>
      </w:r>
      <w:r w:rsidRPr="00813567">
        <w:rPr>
          <w:rFonts w:ascii="Arial" w:hAnsi="Arial" w:cs="Arial"/>
        </w:rPr>
        <w:t xml:space="preserve">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6" w:history="1">
        <w:r w:rsidRPr="00813567">
          <w:rPr>
            <w:rStyle w:val="a5"/>
            <w:rFonts w:ascii="Arial" w:hAnsi="Arial" w:cs="Arial"/>
          </w:rPr>
          <w:t>статьей 10.1</w:t>
        </w:r>
      </w:hyperlink>
      <w:r w:rsidRPr="00813567">
        <w:rPr>
          <w:rFonts w:ascii="Arial" w:hAnsi="Arial" w:cs="Arial"/>
        </w:rPr>
        <w:t xml:space="preserve"> Закона;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8) численность работников хозяйственного общества;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5.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имуществе.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 xml:space="preserve">6. В отношении объектов, включенных в </w:t>
      </w:r>
      <w:hyperlink r:id="rId7" w:history="1">
        <w:r w:rsidRPr="00813567">
          <w:rPr>
            <w:rStyle w:val="a5"/>
            <w:rFonts w:ascii="Arial" w:hAnsi="Arial" w:cs="Arial"/>
          </w:rPr>
          <w:t>прогнозный план</w:t>
        </w:r>
      </w:hyperlink>
      <w:r w:rsidRPr="00813567">
        <w:rPr>
          <w:rFonts w:ascii="Arial" w:hAnsi="Arial" w:cs="Arial"/>
        </w:rPr>
        <w:t xml:space="preserve">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 xml:space="preserve">7. С момента включения в прогнозный план приватизации находящегося в собственности муниципального имущества акционерных обществ, обществ с ограниченной </w:t>
      </w:r>
      <w:r w:rsidRPr="00813567">
        <w:rPr>
          <w:rFonts w:ascii="Arial" w:hAnsi="Arial" w:cs="Arial"/>
        </w:rPr>
        <w:lastRenderedPageBreak/>
        <w:t xml:space="preserve">ответственностью и муниципальных унитарных предприятий они обязаны раскрывать информацию в </w:t>
      </w:r>
      <w:hyperlink r:id="rId8" w:history="1">
        <w:r w:rsidRPr="00813567">
          <w:rPr>
            <w:rStyle w:val="a5"/>
            <w:rFonts w:ascii="Arial" w:hAnsi="Arial" w:cs="Arial"/>
          </w:rPr>
          <w:t>порядке</w:t>
        </w:r>
      </w:hyperlink>
      <w:r w:rsidRPr="00813567">
        <w:rPr>
          <w:rFonts w:ascii="Arial" w:hAnsi="Arial" w:cs="Arial"/>
        </w:rPr>
        <w:t xml:space="preserve">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8. Со дня приема заявок лицо, желающее приобрести муниципальное имущество (далее — претендент), имеет право на ознакомление с информацией о подлежащем приватизации имуществе.</w:t>
      </w:r>
    </w:p>
    <w:p w:rsidR="00F3591B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 xml:space="preserve">В местах подачи заявок и на </w:t>
      </w:r>
      <w:r w:rsidR="00BD4451" w:rsidRPr="00813567">
        <w:rPr>
          <w:rFonts w:ascii="Arial" w:hAnsi="Arial" w:cs="Arial"/>
        </w:rPr>
        <w:t xml:space="preserve">официальном </w:t>
      </w:r>
      <w:r w:rsidRPr="00813567">
        <w:rPr>
          <w:rFonts w:ascii="Arial" w:hAnsi="Arial" w:cs="Arial"/>
        </w:rPr>
        <w:t>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 xml:space="preserve">9. Информация о результатах сделок приватизации муниципального имущества подлежит размещению на </w:t>
      </w:r>
      <w:r w:rsidR="00BD4451" w:rsidRPr="00813567">
        <w:rPr>
          <w:rFonts w:ascii="Arial" w:hAnsi="Arial" w:cs="Arial"/>
        </w:rPr>
        <w:t xml:space="preserve">официальных </w:t>
      </w:r>
      <w:r w:rsidRPr="00813567">
        <w:rPr>
          <w:rFonts w:ascii="Arial" w:hAnsi="Arial" w:cs="Arial"/>
        </w:rPr>
        <w:t>сайтах в сети «Интернет» в течение десяти дней со дня совершения указанных сделок.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10. К информации о результатах сделок приватизации муниципального имущества, подлежащей размещению на сайтах в сети «Интернет», относятся следующие сведения: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1) наименование продавца такого имущества;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3) дата, время и место проведения торгов;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4) цена сделки приватизации;</w:t>
      </w:r>
    </w:p>
    <w:p w:rsidR="00935078" w:rsidRPr="00813567" w:rsidRDefault="00935078" w:rsidP="00BD4451">
      <w:pPr>
        <w:pStyle w:val="a3"/>
        <w:jc w:val="both"/>
        <w:rPr>
          <w:rFonts w:ascii="Arial" w:hAnsi="Arial" w:cs="Arial"/>
        </w:rPr>
      </w:pPr>
      <w:proofErr w:type="gramStart"/>
      <w:r w:rsidRPr="00813567">
        <w:rPr>
          <w:rFonts w:ascii="Arial" w:hAnsi="Arial" w:cs="Arial"/>
        </w:rPr>
        <w:t>5) имя физического лица или наименование юридического лица —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813567">
        <w:rPr>
          <w:rFonts w:ascii="Arial" w:hAnsi="Arial" w:cs="Arial"/>
        </w:rPr>
        <w:t xml:space="preserve"> о цене);</w:t>
      </w:r>
    </w:p>
    <w:p w:rsidR="00813567" w:rsidRDefault="00935078" w:rsidP="0081356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</w:rPr>
        <w:t>6) имя физического лица или наименование юридического лица — победителя торгов.</w:t>
      </w:r>
    </w:p>
    <w:p w:rsidR="00F3591B" w:rsidRPr="00813567" w:rsidRDefault="00F3591B" w:rsidP="00813567">
      <w:pPr>
        <w:pStyle w:val="a3"/>
        <w:jc w:val="both"/>
        <w:rPr>
          <w:rFonts w:ascii="Arial" w:hAnsi="Arial" w:cs="Arial"/>
        </w:rPr>
      </w:pPr>
      <w:r w:rsidRPr="00813567">
        <w:rPr>
          <w:rFonts w:ascii="Arial" w:hAnsi="Arial" w:cs="Arial"/>
          <w:i/>
        </w:rPr>
        <w:tab/>
      </w:r>
      <w:r w:rsidRPr="00813567">
        <w:rPr>
          <w:rFonts w:ascii="Arial" w:hAnsi="Arial" w:cs="Arial"/>
        </w:rPr>
        <w:t>2. Настоящее решение вступает в силу на следующий день после дня его официального обнародования.</w:t>
      </w:r>
      <w:r w:rsidRPr="00813567">
        <w:rPr>
          <w:rFonts w:ascii="Arial" w:hAnsi="Arial" w:cs="Arial"/>
          <w:i/>
        </w:rPr>
        <w:t xml:space="preserve"> </w:t>
      </w:r>
    </w:p>
    <w:p w:rsidR="00F3591B" w:rsidRPr="00813567" w:rsidRDefault="00F3591B" w:rsidP="00813567">
      <w:pPr>
        <w:pStyle w:val="ConsNormal"/>
        <w:ind w:right="0" w:firstLine="0"/>
        <w:jc w:val="both"/>
        <w:rPr>
          <w:sz w:val="24"/>
          <w:szCs w:val="24"/>
        </w:rPr>
      </w:pPr>
      <w:r w:rsidRPr="00813567">
        <w:rPr>
          <w:sz w:val="24"/>
          <w:szCs w:val="24"/>
        </w:rPr>
        <w:tab/>
        <w:t>3.Настоящее решение обнародовать на информационном стенде по адресу: с. Зуткулей ул. Ленина, 8.</w:t>
      </w:r>
    </w:p>
    <w:p w:rsidR="00493169" w:rsidRDefault="00493169" w:rsidP="00F3591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169" w:rsidRDefault="00493169" w:rsidP="00F3591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169" w:rsidRPr="00BE5D8E" w:rsidRDefault="00493169" w:rsidP="00F3591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591B" w:rsidRPr="00813567" w:rsidRDefault="00F3591B" w:rsidP="00F3591B">
      <w:pPr>
        <w:jc w:val="both"/>
        <w:rPr>
          <w:rFonts w:ascii="Arial" w:hAnsi="Arial" w:cs="Arial"/>
          <w:bCs/>
          <w:spacing w:val="-6"/>
          <w:sz w:val="24"/>
          <w:szCs w:val="24"/>
        </w:rPr>
      </w:pPr>
      <w:r w:rsidRPr="00813567">
        <w:rPr>
          <w:rFonts w:ascii="Arial" w:hAnsi="Arial" w:cs="Arial"/>
          <w:sz w:val="24"/>
          <w:szCs w:val="24"/>
        </w:rPr>
        <w:t xml:space="preserve">Председатель  Совета СП «Зуткулей»                         </w:t>
      </w:r>
      <w:r w:rsidR="00813567">
        <w:rPr>
          <w:rFonts w:ascii="Arial" w:hAnsi="Arial" w:cs="Arial"/>
          <w:sz w:val="24"/>
          <w:szCs w:val="24"/>
        </w:rPr>
        <w:t xml:space="preserve">          </w:t>
      </w:r>
      <w:r w:rsidRPr="00813567">
        <w:rPr>
          <w:rFonts w:ascii="Arial" w:hAnsi="Arial" w:cs="Arial"/>
          <w:sz w:val="24"/>
          <w:szCs w:val="24"/>
        </w:rPr>
        <w:t xml:space="preserve">Б.Б. </w:t>
      </w:r>
      <w:proofErr w:type="spellStart"/>
      <w:r w:rsidRPr="00813567">
        <w:rPr>
          <w:rFonts w:ascii="Arial" w:hAnsi="Arial" w:cs="Arial"/>
          <w:sz w:val="24"/>
          <w:szCs w:val="24"/>
        </w:rPr>
        <w:t>Галсанширапов</w:t>
      </w:r>
      <w:proofErr w:type="spellEnd"/>
    </w:p>
    <w:p w:rsidR="000621A9" w:rsidRPr="00F3591B" w:rsidRDefault="000621A9">
      <w:pPr>
        <w:rPr>
          <w:rFonts w:ascii="Times New Roman" w:hAnsi="Times New Roman" w:cs="Times New Roman"/>
          <w:sz w:val="28"/>
          <w:szCs w:val="28"/>
        </w:rPr>
      </w:pPr>
    </w:p>
    <w:sectPr w:rsidR="000621A9" w:rsidRPr="00F3591B" w:rsidSect="005E6AE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078"/>
    <w:rsid w:val="000621A9"/>
    <w:rsid w:val="000F4FBD"/>
    <w:rsid w:val="00401EDF"/>
    <w:rsid w:val="00493169"/>
    <w:rsid w:val="005443AA"/>
    <w:rsid w:val="005E6AE9"/>
    <w:rsid w:val="006941D7"/>
    <w:rsid w:val="006F55A5"/>
    <w:rsid w:val="007C0A9A"/>
    <w:rsid w:val="00813567"/>
    <w:rsid w:val="00935078"/>
    <w:rsid w:val="009B7E50"/>
    <w:rsid w:val="00BD4451"/>
    <w:rsid w:val="00BD683A"/>
    <w:rsid w:val="00BE5D8E"/>
    <w:rsid w:val="00C327DD"/>
    <w:rsid w:val="00D659A1"/>
    <w:rsid w:val="00E87CC1"/>
    <w:rsid w:val="00E90DA1"/>
    <w:rsid w:val="00F3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078"/>
    <w:rPr>
      <w:b/>
      <w:bCs/>
    </w:rPr>
  </w:style>
  <w:style w:type="character" w:styleId="a5">
    <w:name w:val="Hyperlink"/>
    <w:basedOn w:val="a0"/>
    <w:uiPriority w:val="99"/>
    <w:semiHidden/>
    <w:unhideWhenUsed/>
    <w:rsid w:val="00935078"/>
    <w:rPr>
      <w:color w:val="0000FF"/>
      <w:u w:val="single"/>
    </w:rPr>
  </w:style>
  <w:style w:type="paragraph" w:customStyle="1" w:styleId="ConsNormal">
    <w:name w:val="ConsNormal"/>
    <w:rsid w:val="00BE5D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38760B4094ED740D6CFF437347CC6ECD7BBE5DE469168F19D990525AAF128CB75ED4AA8966CA6G2N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38760B4094ED740D6CFF437347CC6ECDFBBE0DE439168F19D990525AAF128CB75ED4AA8966CA6G2N8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738760B4094ED740D6CFF437347CC6ECDFBFE7D5479168F19D990525AAF128CB75ED48AEG9N4N" TargetMode="External"/><Relationship Id="rId5" Type="http://schemas.openxmlformats.org/officeDocument/2006/relationships/hyperlink" Target="consultantplus://offline/ref=AC738760B4094ED740D6CFF437347CC6ECDFBBE0DE439168F19D990525AAF128CB75ED4AA8966CA6G2N8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3139-21E7-4042-BA32-5B59A86E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2016-10-25T06:34:00Z</dcterms:created>
  <dcterms:modified xsi:type="dcterms:W3CDTF">2016-10-26T01:16:00Z</dcterms:modified>
</cp:coreProperties>
</file>