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2B" w:rsidRPr="00BA1C07" w:rsidRDefault="00C00A78" w:rsidP="00E32E2B">
      <w:pPr>
        <w:jc w:val="right"/>
        <w:rPr>
          <w:bCs/>
          <w:szCs w:val="24"/>
        </w:rPr>
      </w:pPr>
      <w:r>
        <w:rPr>
          <w:bCs/>
          <w:szCs w:val="24"/>
        </w:rPr>
        <w:t xml:space="preserve">Приложение </w:t>
      </w:r>
    </w:p>
    <w:p w:rsidR="00E32E2B" w:rsidRDefault="00E32E2B" w:rsidP="00E32E2B">
      <w:pPr>
        <w:jc w:val="right"/>
        <w:rPr>
          <w:bCs/>
          <w:szCs w:val="24"/>
        </w:rPr>
      </w:pPr>
      <w:r w:rsidRPr="00BA1C07">
        <w:rPr>
          <w:bCs/>
          <w:szCs w:val="24"/>
        </w:rPr>
        <w:t>К распоряжению администрации</w:t>
      </w:r>
      <w:r w:rsidR="00C00A78">
        <w:rPr>
          <w:bCs/>
          <w:szCs w:val="24"/>
        </w:rPr>
        <w:t xml:space="preserve"> </w:t>
      </w:r>
    </w:p>
    <w:p w:rsidR="00C00A78" w:rsidRPr="00BA1C07" w:rsidRDefault="00C00A78" w:rsidP="00E32E2B">
      <w:pPr>
        <w:jc w:val="right"/>
        <w:rPr>
          <w:bCs/>
          <w:szCs w:val="24"/>
        </w:rPr>
      </w:pPr>
      <w:r>
        <w:rPr>
          <w:bCs/>
          <w:szCs w:val="24"/>
        </w:rPr>
        <w:t>СП «Зуткулей»</w:t>
      </w:r>
    </w:p>
    <w:p w:rsidR="00E32E2B" w:rsidRPr="00BA1C07" w:rsidRDefault="00C00A78" w:rsidP="00E32E2B">
      <w:pPr>
        <w:jc w:val="right"/>
        <w:rPr>
          <w:bCs/>
          <w:szCs w:val="24"/>
        </w:rPr>
      </w:pPr>
      <w:r>
        <w:rPr>
          <w:bCs/>
          <w:szCs w:val="24"/>
        </w:rPr>
        <w:t>От 04.03.2016  №12</w:t>
      </w:r>
    </w:p>
    <w:p w:rsidR="00E32E2B" w:rsidRPr="00BA1C07" w:rsidRDefault="00E32E2B" w:rsidP="00E32E2B">
      <w:pPr>
        <w:jc w:val="right"/>
        <w:rPr>
          <w:bCs/>
          <w:szCs w:val="24"/>
        </w:rPr>
      </w:pPr>
    </w:p>
    <w:p w:rsidR="00E32E2B" w:rsidRPr="00BA1C07" w:rsidRDefault="00C00A78" w:rsidP="00E32E2B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</w:p>
    <w:p w:rsidR="00E32E2B" w:rsidRPr="00BA1C07" w:rsidRDefault="00E32E2B" w:rsidP="00E32E2B">
      <w:pPr>
        <w:jc w:val="both"/>
        <w:rPr>
          <w:b/>
          <w:szCs w:val="24"/>
        </w:rPr>
      </w:pPr>
    </w:p>
    <w:p w:rsidR="00E32E2B" w:rsidRPr="00BA1C07" w:rsidRDefault="00E32E2B" w:rsidP="00E32E2B">
      <w:pPr>
        <w:jc w:val="center"/>
        <w:rPr>
          <w:b/>
          <w:szCs w:val="24"/>
        </w:rPr>
      </w:pPr>
      <w:r w:rsidRPr="00BA1C07">
        <w:rPr>
          <w:b/>
          <w:szCs w:val="24"/>
        </w:rPr>
        <w:t>Инструкция по охране труда</w:t>
      </w:r>
    </w:p>
    <w:p w:rsidR="00E32E2B" w:rsidRPr="00BA1C07" w:rsidRDefault="00C00A78" w:rsidP="00E32E2B">
      <w:pPr>
        <w:jc w:val="center"/>
        <w:rPr>
          <w:b/>
          <w:szCs w:val="24"/>
        </w:rPr>
      </w:pPr>
      <w:r>
        <w:rPr>
          <w:b/>
          <w:szCs w:val="24"/>
        </w:rPr>
        <w:t xml:space="preserve">  Уборщицы служебных помещений</w:t>
      </w:r>
    </w:p>
    <w:p w:rsidR="00E32E2B" w:rsidRPr="00BA1C07" w:rsidRDefault="00E32E2B" w:rsidP="00E32E2B">
      <w:pPr>
        <w:jc w:val="both"/>
        <w:rPr>
          <w:b/>
          <w:szCs w:val="24"/>
        </w:rPr>
      </w:pPr>
    </w:p>
    <w:p w:rsidR="00E32E2B" w:rsidRPr="00BA1C07" w:rsidRDefault="00E32E2B" w:rsidP="00E32E2B">
      <w:pPr>
        <w:jc w:val="both"/>
        <w:rPr>
          <w:szCs w:val="24"/>
        </w:rPr>
      </w:pPr>
      <w:r w:rsidRPr="00BA1C07">
        <w:rPr>
          <w:szCs w:val="24"/>
        </w:rPr>
        <w:t xml:space="preserve">         Настоящая инструкция разработана на основании </w:t>
      </w:r>
      <w:hyperlink r:id="rId5" w:history="1">
        <w:r w:rsidRPr="00BA1C07">
          <w:rPr>
            <w:rStyle w:val="a3"/>
            <w:szCs w:val="24"/>
          </w:rPr>
          <w:t>типовой отраслевой инструкции</w:t>
        </w:r>
      </w:hyperlink>
      <w:r w:rsidRPr="00BA1C07">
        <w:rPr>
          <w:szCs w:val="24"/>
        </w:rPr>
        <w:t xml:space="preserve">  </w:t>
      </w:r>
      <w:r w:rsidRPr="00BA1C07">
        <w:rPr>
          <w:szCs w:val="24"/>
        </w:rPr>
        <w:br/>
        <w:t xml:space="preserve">ТИ </w:t>
      </w:r>
      <w:proofErr w:type="gramStart"/>
      <w:r w:rsidRPr="00BA1C07">
        <w:rPr>
          <w:szCs w:val="24"/>
        </w:rPr>
        <w:t>Р</w:t>
      </w:r>
      <w:proofErr w:type="gramEnd"/>
      <w:r w:rsidRPr="00BA1C07">
        <w:rPr>
          <w:szCs w:val="24"/>
        </w:rPr>
        <w:t xml:space="preserve"> М-048-2002 и предназначена для рабочего по обслуживанию здания(уборщица)(далее –уборщица) при выполнении работ согласно профессии и квалификации.</w:t>
      </w:r>
    </w:p>
    <w:p w:rsidR="00E32E2B" w:rsidRPr="00BA1C07" w:rsidRDefault="00E32E2B" w:rsidP="00E32E2B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 w:rsidRPr="00BA1C07">
        <w:rPr>
          <w:sz w:val="24"/>
          <w:szCs w:val="24"/>
        </w:rPr>
        <w:t>1. Общие требования безопасности</w:t>
      </w:r>
    </w:p>
    <w:p w:rsidR="00E32E2B" w:rsidRPr="00BA1C07" w:rsidRDefault="00E32E2B" w:rsidP="00E32E2B">
      <w:pPr>
        <w:jc w:val="both"/>
        <w:rPr>
          <w:szCs w:val="24"/>
        </w:rPr>
      </w:pPr>
      <w:r w:rsidRPr="00BA1C07">
        <w:rPr>
          <w:szCs w:val="24"/>
        </w:rPr>
        <w:t>1.1. Настоящая инструкции разработана  для уборщицы служебного помещения (далее - уборщица помещений) с учетом условий его работы в организации.</w:t>
      </w:r>
    </w:p>
    <w:p w:rsidR="00E32E2B" w:rsidRPr="00BA1C07" w:rsidRDefault="00E32E2B" w:rsidP="00E32E2B">
      <w:pPr>
        <w:jc w:val="both"/>
        <w:rPr>
          <w:szCs w:val="24"/>
        </w:rPr>
      </w:pPr>
      <w:r w:rsidRPr="00BA1C07">
        <w:rPr>
          <w:szCs w:val="24"/>
        </w:rPr>
        <w:t>1.2. На уборщицу помещений могут воздействовать опасные и вредные производственные факторы:</w:t>
      </w:r>
    </w:p>
    <w:p w:rsidR="00E32E2B" w:rsidRPr="00BA1C07" w:rsidRDefault="00E32E2B" w:rsidP="00E32E2B">
      <w:pPr>
        <w:jc w:val="both"/>
        <w:rPr>
          <w:szCs w:val="24"/>
        </w:rPr>
      </w:pPr>
      <w:r w:rsidRPr="00BA1C07">
        <w:rPr>
          <w:szCs w:val="24"/>
        </w:rPr>
        <w:t xml:space="preserve"> -повышенная запыленность воздуха рабочей зоны</w:t>
      </w:r>
    </w:p>
    <w:p w:rsidR="00E32E2B" w:rsidRPr="00BA1C07" w:rsidRDefault="00E32E2B" w:rsidP="00E32E2B">
      <w:pPr>
        <w:jc w:val="both"/>
        <w:rPr>
          <w:szCs w:val="24"/>
        </w:rPr>
      </w:pPr>
      <w:r w:rsidRPr="00BA1C07">
        <w:rPr>
          <w:szCs w:val="24"/>
        </w:rPr>
        <w:t xml:space="preserve">- повышенное значение напряжения в электрической цепи; </w:t>
      </w:r>
    </w:p>
    <w:p w:rsidR="00E32E2B" w:rsidRPr="00BA1C07" w:rsidRDefault="00E32E2B" w:rsidP="00E32E2B">
      <w:pPr>
        <w:jc w:val="both"/>
        <w:rPr>
          <w:szCs w:val="24"/>
        </w:rPr>
      </w:pPr>
      <w:r w:rsidRPr="00BA1C07">
        <w:rPr>
          <w:szCs w:val="24"/>
        </w:rPr>
        <w:t xml:space="preserve">-острые кромки, заусенцы и неровности поверхностей оборудования, инвентаря, инструмента и приспособлений; </w:t>
      </w:r>
    </w:p>
    <w:p w:rsidR="00E32E2B" w:rsidRPr="00BA1C07" w:rsidRDefault="00E32E2B" w:rsidP="00E32E2B">
      <w:pPr>
        <w:jc w:val="both"/>
        <w:rPr>
          <w:szCs w:val="24"/>
        </w:rPr>
      </w:pPr>
      <w:r w:rsidRPr="00BA1C07">
        <w:rPr>
          <w:szCs w:val="24"/>
        </w:rPr>
        <w:t xml:space="preserve">-химические факторы; </w:t>
      </w:r>
    </w:p>
    <w:p w:rsidR="00E32E2B" w:rsidRPr="00BA1C07" w:rsidRDefault="00E32E2B" w:rsidP="00E32E2B">
      <w:pPr>
        <w:jc w:val="both"/>
        <w:rPr>
          <w:szCs w:val="24"/>
        </w:rPr>
      </w:pPr>
      <w:r w:rsidRPr="00BA1C07">
        <w:rPr>
          <w:szCs w:val="24"/>
        </w:rPr>
        <w:t>-физические перегрузки).</w:t>
      </w:r>
    </w:p>
    <w:p w:rsidR="00E32E2B" w:rsidRPr="00BA1C07" w:rsidRDefault="00E32E2B" w:rsidP="00E32E2B">
      <w:pPr>
        <w:jc w:val="both"/>
        <w:rPr>
          <w:szCs w:val="24"/>
        </w:rPr>
      </w:pPr>
      <w:bookmarkStart w:id="0" w:name="sub_13"/>
      <w:r w:rsidRPr="00BA1C07">
        <w:rPr>
          <w:szCs w:val="24"/>
        </w:rPr>
        <w:t>1.3. Уборщица извещает своего непосредственного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заболевания.</w:t>
      </w:r>
    </w:p>
    <w:p w:rsidR="00E32E2B" w:rsidRPr="00BA1C07" w:rsidRDefault="00E32E2B" w:rsidP="00E32E2B">
      <w:pPr>
        <w:jc w:val="both"/>
        <w:rPr>
          <w:szCs w:val="24"/>
        </w:rPr>
      </w:pPr>
      <w:bookmarkStart w:id="1" w:name="sub_14"/>
      <w:bookmarkEnd w:id="0"/>
      <w:r w:rsidRPr="00BA1C07">
        <w:rPr>
          <w:szCs w:val="24"/>
        </w:rPr>
        <w:t>1.4. Уборщице следует:</w:t>
      </w:r>
    </w:p>
    <w:bookmarkEnd w:id="1"/>
    <w:p w:rsidR="00E32E2B" w:rsidRPr="00BA1C07" w:rsidRDefault="00E32E2B" w:rsidP="00E32E2B">
      <w:pPr>
        <w:jc w:val="both"/>
        <w:rPr>
          <w:szCs w:val="24"/>
        </w:rPr>
      </w:pPr>
      <w:r w:rsidRPr="00BA1C07">
        <w:rPr>
          <w:szCs w:val="24"/>
        </w:rPr>
        <w:t>оставлять верхнюю одежду, обувь, головной убор, личные вещи в подсобном помещении;</w:t>
      </w:r>
    </w:p>
    <w:p w:rsidR="00E32E2B" w:rsidRPr="00BA1C07" w:rsidRDefault="00E32E2B" w:rsidP="00E32E2B">
      <w:pPr>
        <w:jc w:val="both"/>
        <w:rPr>
          <w:szCs w:val="24"/>
        </w:rPr>
      </w:pPr>
      <w:r w:rsidRPr="00BA1C07">
        <w:rPr>
          <w:szCs w:val="24"/>
        </w:rPr>
        <w:t>после посещения туалета мыть руки с мылом;</w:t>
      </w:r>
    </w:p>
    <w:p w:rsidR="00E32E2B" w:rsidRPr="00BA1C07" w:rsidRDefault="00E32E2B" w:rsidP="00E32E2B">
      <w:pPr>
        <w:jc w:val="both"/>
        <w:rPr>
          <w:szCs w:val="24"/>
        </w:rPr>
      </w:pPr>
      <w:r w:rsidRPr="00BA1C07">
        <w:rPr>
          <w:szCs w:val="24"/>
        </w:rPr>
        <w:t>не принимать пищу в подсобном помещении.</w:t>
      </w:r>
    </w:p>
    <w:p w:rsidR="00E32E2B" w:rsidRPr="00BA1C07" w:rsidRDefault="00E32E2B" w:rsidP="00E32E2B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 w:rsidRPr="00BA1C07">
        <w:rPr>
          <w:sz w:val="24"/>
          <w:szCs w:val="24"/>
        </w:rPr>
        <w:t>2. Требования безопасности перед началом работы</w:t>
      </w:r>
    </w:p>
    <w:p w:rsidR="00E32E2B" w:rsidRPr="00BA1C07" w:rsidRDefault="00E32E2B" w:rsidP="00E32E2B">
      <w:pPr>
        <w:jc w:val="both"/>
        <w:rPr>
          <w:szCs w:val="24"/>
        </w:rPr>
      </w:pPr>
      <w:r w:rsidRPr="00BA1C07">
        <w:rPr>
          <w:szCs w:val="24"/>
        </w:rPr>
        <w:t>2.1. Застегнуть одетую одежду на все пуговицы (завязать завязки), не допуская свисающих концов одежды.</w:t>
      </w:r>
    </w:p>
    <w:p w:rsidR="00E32E2B" w:rsidRPr="00BA1C07" w:rsidRDefault="00E32E2B" w:rsidP="00E32E2B">
      <w:pPr>
        <w:jc w:val="both"/>
        <w:rPr>
          <w:szCs w:val="24"/>
        </w:rPr>
      </w:pPr>
      <w:r w:rsidRPr="00BA1C07">
        <w:rPr>
          <w:szCs w:val="24"/>
        </w:rPr>
        <w:t>Не закалывать одежду булавками, иголками, не держать в карманах одежды острые, бьющиеся предметы.</w:t>
      </w:r>
    </w:p>
    <w:p w:rsidR="00E32E2B" w:rsidRPr="00BA1C07" w:rsidRDefault="00E32E2B" w:rsidP="00E32E2B">
      <w:pPr>
        <w:jc w:val="both"/>
        <w:rPr>
          <w:szCs w:val="24"/>
        </w:rPr>
      </w:pPr>
      <w:r w:rsidRPr="00BA1C07">
        <w:rPr>
          <w:szCs w:val="24"/>
        </w:rPr>
        <w:t>2.2. Для безопасного выполнения уборочных работ проверить внешним осмотром:</w:t>
      </w:r>
    </w:p>
    <w:p w:rsidR="00E32E2B" w:rsidRPr="00BA1C07" w:rsidRDefault="00E32E2B" w:rsidP="00E32E2B">
      <w:pPr>
        <w:jc w:val="both"/>
        <w:rPr>
          <w:szCs w:val="24"/>
        </w:rPr>
      </w:pPr>
      <w:r w:rsidRPr="00BA1C07">
        <w:rPr>
          <w:szCs w:val="24"/>
        </w:rPr>
        <w:t>-достаточность освещенности мест уборки;</w:t>
      </w:r>
    </w:p>
    <w:p w:rsidR="00E32E2B" w:rsidRPr="00BA1C07" w:rsidRDefault="00E32E2B" w:rsidP="00E32E2B">
      <w:pPr>
        <w:jc w:val="both"/>
        <w:rPr>
          <w:szCs w:val="24"/>
        </w:rPr>
      </w:pPr>
      <w:r w:rsidRPr="00BA1C07">
        <w:rPr>
          <w:szCs w:val="24"/>
        </w:rPr>
        <w:t xml:space="preserve">-состояние полов и других убираемых поверхностей, отсутствие на них </w:t>
      </w:r>
      <w:proofErr w:type="spellStart"/>
      <w:r w:rsidRPr="00BA1C07">
        <w:rPr>
          <w:szCs w:val="24"/>
        </w:rPr>
        <w:t>неогражденных</w:t>
      </w:r>
      <w:proofErr w:type="spellEnd"/>
      <w:r w:rsidRPr="00BA1C07">
        <w:rPr>
          <w:szCs w:val="24"/>
        </w:rPr>
        <w:t xml:space="preserve"> проемов, </w:t>
      </w:r>
      <w:proofErr w:type="gramStart"/>
      <w:r w:rsidRPr="00BA1C07">
        <w:rPr>
          <w:szCs w:val="24"/>
        </w:rPr>
        <w:t>-и</w:t>
      </w:r>
      <w:proofErr w:type="gramEnd"/>
      <w:r w:rsidRPr="00BA1C07">
        <w:rPr>
          <w:szCs w:val="24"/>
        </w:rPr>
        <w:t xml:space="preserve"> т.п. При наличии на убираемых поверхностях опасных и вредных веществ (пролитых жиров, осколков стекла и т.п.) убрать их, соблюдая меры безопасности;</w:t>
      </w:r>
    </w:p>
    <w:p w:rsidR="00E32E2B" w:rsidRPr="00BA1C07" w:rsidRDefault="00E32E2B" w:rsidP="00E32E2B">
      <w:pPr>
        <w:jc w:val="both"/>
        <w:rPr>
          <w:szCs w:val="24"/>
        </w:rPr>
      </w:pPr>
      <w:r w:rsidRPr="00BA1C07">
        <w:rPr>
          <w:szCs w:val="24"/>
        </w:rPr>
        <w:t>-исправность вентилей, кранов горячей и холодной воды.</w:t>
      </w:r>
    </w:p>
    <w:p w:rsidR="00E32E2B" w:rsidRPr="00BA1C07" w:rsidRDefault="00E32E2B" w:rsidP="00E32E2B">
      <w:pPr>
        <w:jc w:val="both"/>
        <w:rPr>
          <w:szCs w:val="24"/>
        </w:rPr>
      </w:pPr>
      <w:r w:rsidRPr="00BA1C07">
        <w:rPr>
          <w:szCs w:val="24"/>
        </w:rPr>
        <w:t>2.3. Проверить наличие уборочного инвентаря, моющих и дезинфицирующих средств, отсутствие в тряпках для мытья полов колющих и режущих предметов.</w:t>
      </w:r>
    </w:p>
    <w:p w:rsidR="00E32E2B" w:rsidRPr="00BA1C07" w:rsidRDefault="00E32E2B" w:rsidP="00E32E2B">
      <w:pPr>
        <w:jc w:val="both"/>
        <w:rPr>
          <w:szCs w:val="24"/>
        </w:rPr>
      </w:pPr>
      <w:r w:rsidRPr="00BA1C07">
        <w:rPr>
          <w:szCs w:val="24"/>
        </w:rPr>
        <w:t>2.4. Перед включением водонагревателей и кипятильников убедиться в их исправности.</w:t>
      </w:r>
    </w:p>
    <w:p w:rsidR="00E32E2B" w:rsidRPr="00BA1C07" w:rsidRDefault="00E32E2B" w:rsidP="00E32E2B">
      <w:pPr>
        <w:jc w:val="both"/>
        <w:rPr>
          <w:szCs w:val="24"/>
        </w:rPr>
      </w:pPr>
      <w:r w:rsidRPr="00BA1C07">
        <w:rPr>
          <w:szCs w:val="24"/>
        </w:rPr>
        <w:t>2.6.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 w:rsidR="00E32E2B" w:rsidRPr="00BA1C07" w:rsidRDefault="00E32E2B" w:rsidP="00E32E2B">
      <w:pPr>
        <w:jc w:val="both"/>
        <w:rPr>
          <w:szCs w:val="24"/>
        </w:rPr>
      </w:pPr>
      <w:r w:rsidRPr="00BA1C07">
        <w:rPr>
          <w:szCs w:val="24"/>
        </w:rPr>
        <w:t>2.7.. Уборщик помещений должен знать и соблюдать следующие правила производственной санитарии:</w:t>
      </w:r>
    </w:p>
    <w:p w:rsidR="00E32E2B" w:rsidRPr="00BA1C07" w:rsidRDefault="00E32E2B" w:rsidP="00E32E2B">
      <w:pPr>
        <w:jc w:val="both"/>
        <w:rPr>
          <w:szCs w:val="24"/>
        </w:rPr>
      </w:pPr>
      <w:r w:rsidRPr="00BA1C07">
        <w:rPr>
          <w:szCs w:val="24"/>
        </w:rPr>
        <w:lastRenderedPageBreak/>
        <w:t>-уборочный инвентарь храниться раздельно в закрытых, специально выделенных для этого шкафах или стенных нишах;</w:t>
      </w:r>
    </w:p>
    <w:p w:rsidR="00E32E2B" w:rsidRPr="00BA1C07" w:rsidRDefault="00E32E2B" w:rsidP="00E32E2B">
      <w:pPr>
        <w:jc w:val="both"/>
        <w:rPr>
          <w:szCs w:val="24"/>
        </w:rPr>
      </w:pPr>
      <w:r w:rsidRPr="00BA1C07">
        <w:rPr>
          <w:szCs w:val="24"/>
        </w:rPr>
        <w:t>-ведра, тазы для мытья полов и др. должны, иметь надпись или бирку с надписью "для пола" и т.д.;</w:t>
      </w:r>
    </w:p>
    <w:p w:rsidR="00E32E2B" w:rsidRPr="00BA1C07" w:rsidRDefault="00E32E2B" w:rsidP="00E32E2B">
      <w:pPr>
        <w:jc w:val="both"/>
        <w:rPr>
          <w:szCs w:val="24"/>
        </w:rPr>
      </w:pPr>
      <w:r w:rsidRPr="00BA1C07">
        <w:rPr>
          <w:szCs w:val="24"/>
        </w:rPr>
        <w:t>-уборочный инвентарь для туалетов должен храниться в специально выделенном месте, изолированно от уборочного инвентаря других помещений, иметь четкую маркировку и сигнальную окраску.</w:t>
      </w:r>
    </w:p>
    <w:p w:rsidR="00E32E2B" w:rsidRPr="00BA1C07" w:rsidRDefault="00E32E2B" w:rsidP="00E32E2B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 w:rsidRPr="00BA1C07">
        <w:rPr>
          <w:sz w:val="24"/>
          <w:szCs w:val="24"/>
        </w:rPr>
        <w:t>3. Требования безопасности во время работы</w:t>
      </w:r>
    </w:p>
    <w:p w:rsidR="00E32E2B" w:rsidRPr="00BA1C07" w:rsidRDefault="00E32E2B" w:rsidP="00E32E2B">
      <w:pPr>
        <w:jc w:val="both"/>
        <w:rPr>
          <w:szCs w:val="24"/>
        </w:rPr>
      </w:pPr>
      <w:r w:rsidRPr="00BA1C07">
        <w:rPr>
          <w:szCs w:val="24"/>
        </w:rPr>
        <w:t>3.1. Выполнять только ту работу, по которой прошел инструктаж по охране труда и к которой допущен работником, ответственным за безопасное выполнение работ.</w:t>
      </w:r>
    </w:p>
    <w:p w:rsidR="00E32E2B" w:rsidRPr="00BA1C07" w:rsidRDefault="00E32E2B" w:rsidP="00E32E2B">
      <w:pPr>
        <w:jc w:val="both"/>
        <w:rPr>
          <w:szCs w:val="24"/>
        </w:rPr>
      </w:pPr>
      <w:r w:rsidRPr="00BA1C07">
        <w:rPr>
          <w:szCs w:val="24"/>
        </w:rPr>
        <w:t>3.2. Не поручать свою работу посторонним лицам.</w:t>
      </w:r>
    </w:p>
    <w:p w:rsidR="00E32E2B" w:rsidRPr="00BA1C07" w:rsidRDefault="00E32E2B" w:rsidP="00E32E2B">
      <w:pPr>
        <w:jc w:val="both"/>
        <w:rPr>
          <w:szCs w:val="24"/>
        </w:rPr>
      </w:pPr>
      <w:r w:rsidRPr="00BA1C07">
        <w:rPr>
          <w:szCs w:val="24"/>
        </w:rPr>
        <w:t>3.3. Применять исправное уборочное оборудование и инструмент, использовать их только для тех работ, для которых они предназначены.</w:t>
      </w:r>
    </w:p>
    <w:p w:rsidR="00E32E2B" w:rsidRPr="00BA1C07" w:rsidRDefault="00E32E2B" w:rsidP="00E32E2B">
      <w:pPr>
        <w:jc w:val="both"/>
        <w:rPr>
          <w:szCs w:val="24"/>
        </w:rPr>
      </w:pPr>
      <w:r w:rsidRPr="00BA1C07">
        <w:rPr>
          <w:szCs w:val="24"/>
        </w:rPr>
        <w:t>3.4. Соблюдать правила перемещения в помещениях и на территории организации, пользоваться только установленными проходами.</w:t>
      </w:r>
    </w:p>
    <w:p w:rsidR="00E32E2B" w:rsidRPr="00BA1C07" w:rsidRDefault="00E32E2B" w:rsidP="00E32E2B">
      <w:pPr>
        <w:jc w:val="both"/>
        <w:rPr>
          <w:szCs w:val="24"/>
        </w:rPr>
      </w:pPr>
      <w:r w:rsidRPr="00BA1C07">
        <w:rPr>
          <w:szCs w:val="24"/>
        </w:rPr>
        <w:t>3.5. Соблюдать особую осторожность при уборке возле люков, спусков, лестниц и дверей.</w:t>
      </w:r>
    </w:p>
    <w:p w:rsidR="00E32E2B" w:rsidRPr="00BA1C07" w:rsidRDefault="00E32E2B" w:rsidP="00E32E2B">
      <w:pPr>
        <w:jc w:val="both"/>
        <w:rPr>
          <w:szCs w:val="24"/>
        </w:rPr>
      </w:pPr>
      <w:bookmarkStart w:id="2" w:name="sub_36"/>
      <w:r w:rsidRPr="00BA1C07">
        <w:rPr>
          <w:szCs w:val="24"/>
        </w:rPr>
        <w:t xml:space="preserve">3.6. Для уменьшения выделения пыли при подметании полов производить опрыскивание их водой или производить уборку влажным веником или щеткой; перед мытьем полов подмести их и удалить </w:t>
      </w:r>
      <w:proofErr w:type="spellStart"/>
      <w:r w:rsidRPr="00BA1C07">
        <w:rPr>
          <w:szCs w:val="24"/>
        </w:rPr>
        <w:t>травмоопасные</w:t>
      </w:r>
      <w:proofErr w:type="spellEnd"/>
      <w:r w:rsidRPr="00BA1C07">
        <w:rPr>
          <w:szCs w:val="24"/>
        </w:rPr>
        <w:t xml:space="preserve"> предметы: гвозди, битое стекло, иголки и другие острые (колющие и режущие) предметы, используя щетку и совок.</w:t>
      </w:r>
    </w:p>
    <w:p w:rsidR="00E32E2B" w:rsidRPr="00BA1C07" w:rsidRDefault="00E32E2B" w:rsidP="00E32E2B">
      <w:pPr>
        <w:jc w:val="both"/>
        <w:rPr>
          <w:szCs w:val="24"/>
        </w:rPr>
      </w:pPr>
      <w:bookmarkStart w:id="3" w:name="sub_37"/>
      <w:bookmarkEnd w:id="2"/>
      <w:r w:rsidRPr="00BA1C07">
        <w:rPr>
          <w:szCs w:val="24"/>
        </w:rPr>
        <w:t>3.7. Производить дезинфекцию туалетов только в резиновых перчатках.</w:t>
      </w:r>
    </w:p>
    <w:p w:rsidR="00E32E2B" w:rsidRPr="00BA1C07" w:rsidRDefault="00E32E2B" w:rsidP="00E32E2B">
      <w:pPr>
        <w:jc w:val="both"/>
        <w:rPr>
          <w:szCs w:val="24"/>
        </w:rPr>
      </w:pPr>
      <w:bookmarkStart w:id="4" w:name="sub_38"/>
      <w:bookmarkEnd w:id="3"/>
      <w:r w:rsidRPr="00BA1C07">
        <w:rPr>
          <w:szCs w:val="24"/>
        </w:rPr>
        <w:t>3.8. Вентили, краны на трубопроводах открывать медленно, без рывков и больших усилий. Не применять для этих целей молотки, гаечные ключи и другие предметы.</w:t>
      </w:r>
    </w:p>
    <w:p w:rsidR="00E32E2B" w:rsidRPr="00BA1C07" w:rsidRDefault="00E32E2B" w:rsidP="00E32E2B">
      <w:pPr>
        <w:jc w:val="both"/>
        <w:rPr>
          <w:szCs w:val="24"/>
        </w:rPr>
      </w:pPr>
      <w:bookmarkStart w:id="5" w:name="sub_39"/>
      <w:bookmarkEnd w:id="4"/>
      <w:r w:rsidRPr="00BA1C07">
        <w:rPr>
          <w:szCs w:val="24"/>
        </w:rPr>
        <w:t>3.9. Наполняя ведро, сначала нужно заливать холодную, а затем горячую воду.</w:t>
      </w:r>
    </w:p>
    <w:p w:rsidR="00E32E2B" w:rsidRPr="00BA1C07" w:rsidRDefault="00E32E2B" w:rsidP="00E32E2B">
      <w:pPr>
        <w:jc w:val="both"/>
        <w:rPr>
          <w:szCs w:val="24"/>
        </w:rPr>
      </w:pPr>
      <w:bookmarkStart w:id="6" w:name="sub_310"/>
      <w:bookmarkEnd w:id="5"/>
      <w:r w:rsidRPr="00BA1C07">
        <w:rPr>
          <w:szCs w:val="24"/>
        </w:rPr>
        <w:t>3.10. Переносить горячую воду для уборки в закрытой посуде, а если для этой цели применяется ведро без крышки, то наполнять его не более чем на три четверти вместимости.</w:t>
      </w:r>
    </w:p>
    <w:bookmarkEnd w:id="6"/>
    <w:p w:rsidR="00E32E2B" w:rsidRPr="00BA1C07" w:rsidRDefault="00E32E2B" w:rsidP="00E32E2B">
      <w:pPr>
        <w:jc w:val="both"/>
        <w:rPr>
          <w:szCs w:val="24"/>
        </w:rPr>
      </w:pPr>
      <w:r w:rsidRPr="00BA1C07">
        <w:rPr>
          <w:szCs w:val="24"/>
        </w:rPr>
        <w:t>3.11. Мытье полов производить ветошью с применением швабры; выжимать разрешается только промытую ветошь. Вымытые полы следует вытирать насухо.</w:t>
      </w:r>
    </w:p>
    <w:p w:rsidR="00E32E2B" w:rsidRPr="00BA1C07" w:rsidRDefault="00E32E2B" w:rsidP="00E32E2B">
      <w:pPr>
        <w:jc w:val="both"/>
        <w:rPr>
          <w:szCs w:val="24"/>
        </w:rPr>
      </w:pPr>
      <w:r w:rsidRPr="00BA1C07">
        <w:rPr>
          <w:szCs w:val="24"/>
        </w:rPr>
        <w:t>3.12. При применении воды для удаления пыли со стен, окон и конструкций электрические устройства во время уборки должны быть отключены от электрической сети.</w:t>
      </w:r>
    </w:p>
    <w:p w:rsidR="00E32E2B" w:rsidRPr="00BA1C07" w:rsidRDefault="00E32E2B" w:rsidP="00E32E2B">
      <w:pPr>
        <w:jc w:val="both"/>
        <w:rPr>
          <w:szCs w:val="24"/>
        </w:rPr>
      </w:pPr>
      <w:r w:rsidRPr="00BA1C07">
        <w:rPr>
          <w:szCs w:val="24"/>
        </w:rPr>
        <w:t>3.13. При уборке окон проверить прочность крепления рам и стекол; работы вести, стоя на прочных широких подоконниках с применением предохранительного пояса и страховочного каната, который своим свободным концом должен закрепляться за прочные конструкции здания. При узких или непрочных подоконниках следует работать с передвижных столиков-подмостей или лестниц-стремянок, имеющих площадку с ограждением.</w:t>
      </w:r>
    </w:p>
    <w:p w:rsidR="00E32E2B" w:rsidRPr="00BA1C07" w:rsidRDefault="00E32E2B" w:rsidP="00E32E2B">
      <w:pPr>
        <w:jc w:val="both"/>
        <w:rPr>
          <w:szCs w:val="24"/>
        </w:rPr>
      </w:pPr>
      <w:r w:rsidRPr="00BA1C07">
        <w:rPr>
          <w:szCs w:val="24"/>
        </w:rPr>
        <w:t>3.14. Уборочные работы на высоте производить со стационарных лесов, механизированных подъемных площадок, приставных лестниц, раздвижных лестниц-стремянок, испытанных в установленном порядке, при надетом предохранительном поясе со страховочным канатом, свободный конец которого должен быть закреплен за прочную конструкцию внутри помещения. Пользоваться на высоте инструментом и инвентарем таким образом, чтобы исключить их падение.</w:t>
      </w:r>
    </w:p>
    <w:p w:rsidR="00E32E2B" w:rsidRPr="00BA1C07" w:rsidRDefault="00E32E2B" w:rsidP="00E32E2B">
      <w:pPr>
        <w:jc w:val="both"/>
        <w:rPr>
          <w:szCs w:val="24"/>
        </w:rPr>
      </w:pPr>
      <w:bookmarkStart w:id="7" w:name="sub_318"/>
      <w:r w:rsidRPr="00BA1C07">
        <w:rPr>
          <w:szCs w:val="24"/>
        </w:rPr>
        <w:t>3.15. Присоединение электроприборов (пылесоса, полотера и т.п.) к электрической сети осуществлять гибким шланговым кабелем, который не должен находиться под ногами или прикасаться к металлическим, горячим, влажным предметам (батареям отопления, водопроводным, газовым трубам и др.).</w:t>
      </w:r>
    </w:p>
    <w:p w:rsidR="00E32E2B" w:rsidRPr="00BA1C07" w:rsidRDefault="00E32E2B" w:rsidP="00E32E2B">
      <w:pPr>
        <w:jc w:val="both"/>
        <w:rPr>
          <w:szCs w:val="24"/>
        </w:rPr>
      </w:pPr>
      <w:bookmarkStart w:id="8" w:name="sub_319"/>
      <w:bookmarkEnd w:id="7"/>
      <w:r w:rsidRPr="00BA1C07">
        <w:rPr>
          <w:szCs w:val="24"/>
        </w:rPr>
        <w:t xml:space="preserve">3.16. Отключать от электрической сети используемое уборочное оборудование и электроприборы </w:t>
      </w:r>
      <w:proofErr w:type="gramStart"/>
      <w:r w:rsidRPr="00BA1C07">
        <w:rPr>
          <w:szCs w:val="24"/>
        </w:rPr>
        <w:t>при</w:t>
      </w:r>
      <w:proofErr w:type="gramEnd"/>
      <w:r w:rsidRPr="00BA1C07">
        <w:rPr>
          <w:szCs w:val="24"/>
        </w:rPr>
        <w:t>:</w:t>
      </w:r>
    </w:p>
    <w:bookmarkEnd w:id="8"/>
    <w:p w:rsidR="00E32E2B" w:rsidRPr="00BA1C07" w:rsidRDefault="00E32E2B" w:rsidP="00E32E2B">
      <w:pPr>
        <w:jc w:val="both"/>
        <w:rPr>
          <w:szCs w:val="24"/>
        </w:rPr>
      </w:pPr>
      <w:proofErr w:type="gramStart"/>
      <w:r w:rsidRPr="00BA1C07">
        <w:rPr>
          <w:szCs w:val="24"/>
        </w:rPr>
        <w:t>перерывах</w:t>
      </w:r>
      <w:proofErr w:type="gramEnd"/>
      <w:r w:rsidRPr="00BA1C07">
        <w:rPr>
          <w:szCs w:val="24"/>
        </w:rPr>
        <w:t xml:space="preserve"> в работе или в подаче электроэнергии;</w:t>
      </w:r>
    </w:p>
    <w:p w:rsidR="00E32E2B" w:rsidRPr="00BA1C07" w:rsidRDefault="00E32E2B" w:rsidP="00E32E2B">
      <w:pPr>
        <w:jc w:val="both"/>
        <w:rPr>
          <w:szCs w:val="24"/>
        </w:rPr>
      </w:pPr>
      <w:proofErr w:type="gramStart"/>
      <w:r w:rsidRPr="00BA1C07">
        <w:rPr>
          <w:szCs w:val="24"/>
        </w:rPr>
        <w:t>снятии</w:t>
      </w:r>
      <w:proofErr w:type="gramEnd"/>
      <w:r w:rsidRPr="00BA1C07">
        <w:rPr>
          <w:szCs w:val="24"/>
        </w:rPr>
        <w:t xml:space="preserve"> с пылесоса пылевого сборника;</w:t>
      </w:r>
    </w:p>
    <w:p w:rsidR="00E32E2B" w:rsidRPr="00BA1C07" w:rsidRDefault="00E32E2B" w:rsidP="00E32E2B">
      <w:pPr>
        <w:jc w:val="both"/>
        <w:rPr>
          <w:szCs w:val="24"/>
        </w:rPr>
      </w:pPr>
      <w:bookmarkStart w:id="9" w:name="sub_321"/>
      <w:r w:rsidRPr="00BA1C07">
        <w:rPr>
          <w:szCs w:val="24"/>
        </w:rPr>
        <w:lastRenderedPageBreak/>
        <w:t>3.17. Прежде чем передвигать столы и другую мебель, убрать с их поверхности предметы, которые могут упасть.</w:t>
      </w:r>
    </w:p>
    <w:p w:rsidR="00E32E2B" w:rsidRPr="00BA1C07" w:rsidRDefault="00E32E2B" w:rsidP="00E32E2B">
      <w:pPr>
        <w:jc w:val="both"/>
        <w:rPr>
          <w:szCs w:val="24"/>
        </w:rPr>
      </w:pPr>
      <w:bookmarkStart w:id="10" w:name="sub_322"/>
      <w:bookmarkEnd w:id="9"/>
      <w:r w:rsidRPr="00BA1C07">
        <w:rPr>
          <w:szCs w:val="24"/>
        </w:rPr>
        <w:t>3.18. Поверхность столов предварительно обработать ручной щеткой, после чего протереть слегка влажной тряпкой. Перед уборкой столов убедиться, что на них нет острых предметов (иголок, кнопок, бритвенных лезвий, шила, осколков стекла и т.п.), при наличии таких предметов собрать их, а осколки стекла смести щеткой в совок. При переходе от стола к столу следить за тем, чтобы не зацепить ногами свисающие электрические и телефонные провода.</w:t>
      </w:r>
    </w:p>
    <w:p w:rsidR="00E32E2B" w:rsidRPr="00BA1C07" w:rsidRDefault="00E32E2B" w:rsidP="00E32E2B">
      <w:pPr>
        <w:jc w:val="both"/>
        <w:rPr>
          <w:szCs w:val="24"/>
        </w:rPr>
      </w:pPr>
      <w:bookmarkStart w:id="11" w:name="sub_323"/>
      <w:bookmarkEnd w:id="10"/>
      <w:r w:rsidRPr="00BA1C07">
        <w:rPr>
          <w:szCs w:val="24"/>
        </w:rPr>
        <w:t>3.19. Протирать настольные электрические лампы, вентиляторы, камины и другие электроприборы следует, отключив их от электросети (вынув вилку из розетки); расположенные в помещении закрытые электрощиты, розетки, выключатели протирать только сухой ветошью.</w:t>
      </w:r>
    </w:p>
    <w:p w:rsidR="00E32E2B" w:rsidRPr="00BA1C07" w:rsidRDefault="00E32E2B" w:rsidP="00E32E2B">
      <w:pPr>
        <w:jc w:val="both"/>
        <w:rPr>
          <w:szCs w:val="24"/>
        </w:rPr>
      </w:pPr>
      <w:bookmarkStart w:id="12" w:name="sub_324"/>
      <w:bookmarkEnd w:id="11"/>
      <w:r w:rsidRPr="00BA1C07">
        <w:rPr>
          <w:szCs w:val="24"/>
        </w:rPr>
        <w:t>3.20. При приготовлении моющих и дезинфицирующих растворов:</w:t>
      </w:r>
    </w:p>
    <w:bookmarkEnd w:id="12"/>
    <w:p w:rsidR="00E32E2B" w:rsidRPr="00BA1C07" w:rsidRDefault="00E32E2B" w:rsidP="00E32E2B">
      <w:pPr>
        <w:jc w:val="both"/>
        <w:rPr>
          <w:szCs w:val="24"/>
        </w:rPr>
      </w:pPr>
      <w:r w:rsidRPr="00BA1C07">
        <w:rPr>
          <w:szCs w:val="24"/>
        </w:rPr>
        <w:t>-применять только разрешенные органами здравоохранения моющие и дезинфицирующие средства;</w:t>
      </w:r>
    </w:p>
    <w:p w:rsidR="00E32E2B" w:rsidRPr="00BA1C07" w:rsidRDefault="00E32E2B" w:rsidP="00E32E2B">
      <w:pPr>
        <w:jc w:val="both"/>
        <w:rPr>
          <w:szCs w:val="24"/>
        </w:rPr>
      </w:pPr>
      <w:r w:rsidRPr="00BA1C07">
        <w:rPr>
          <w:szCs w:val="24"/>
        </w:rPr>
        <w:t xml:space="preserve">-не превышать </w:t>
      </w:r>
      <w:proofErr w:type="gramStart"/>
      <w:r w:rsidRPr="00BA1C07">
        <w:rPr>
          <w:szCs w:val="24"/>
        </w:rPr>
        <w:t>установленные</w:t>
      </w:r>
      <w:proofErr w:type="gramEnd"/>
      <w:r w:rsidRPr="00BA1C07">
        <w:rPr>
          <w:szCs w:val="24"/>
        </w:rPr>
        <w:t xml:space="preserve"> концентрацию и температуру моющих растворов (выше 50°С);</w:t>
      </w:r>
    </w:p>
    <w:p w:rsidR="00E32E2B" w:rsidRPr="00BA1C07" w:rsidRDefault="00E32E2B" w:rsidP="00E32E2B">
      <w:pPr>
        <w:jc w:val="both"/>
        <w:rPr>
          <w:szCs w:val="24"/>
        </w:rPr>
      </w:pPr>
      <w:r w:rsidRPr="00BA1C07">
        <w:rPr>
          <w:szCs w:val="24"/>
        </w:rPr>
        <w:t>-не допускать распыления моющих и дезинфицирующих средств, попадания их растворов на кожу и слизистые оболочки;</w:t>
      </w:r>
    </w:p>
    <w:p w:rsidR="00E32E2B" w:rsidRPr="00BA1C07" w:rsidRDefault="00E32E2B" w:rsidP="00E32E2B">
      <w:pPr>
        <w:jc w:val="both"/>
        <w:rPr>
          <w:szCs w:val="24"/>
        </w:rPr>
      </w:pPr>
      <w:r w:rsidRPr="00BA1C07">
        <w:rPr>
          <w:szCs w:val="24"/>
        </w:rPr>
        <w:t>во время приготовления холодного раствора хлорной извести пользоваться респиратором и защитными очками;</w:t>
      </w:r>
    </w:p>
    <w:p w:rsidR="00E32E2B" w:rsidRPr="00BA1C07" w:rsidRDefault="00E32E2B" w:rsidP="00E32E2B">
      <w:pPr>
        <w:jc w:val="both"/>
        <w:rPr>
          <w:szCs w:val="24"/>
        </w:rPr>
      </w:pPr>
      <w:r w:rsidRPr="00BA1C07">
        <w:rPr>
          <w:szCs w:val="24"/>
        </w:rPr>
        <w:t>-не превышать концентрацию дезинфицирующих средств. Хранить исходный раствор хлорной извести в емкости с плотно закрытой крышкой (пробкой) в специально выделенном месте.</w:t>
      </w:r>
    </w:p>
    <w:p w:rsidR="00E32E2B" w:rsidRPr="00BA1C07" w:rsidRDefault="00E32E2B" w:rsidP="00E32E2B">
      <w:pPr>
        <w:jc w:val="both"/>
        <w:rPr>
          <w:szCs w:val="24"/>
        </w:rPr>
      </w:pPr>
      <w:bookmarkStart w:id="13" w:name="sub_325"/>
      <w:r w:rsidRPr="00BA1C07">
        <w:rPr>
          <w:szCs w:val="24"/>
        </w:rPr>
        <w:t>3.21. При уборке помещений не допускается:</w:t>
      </w:r>
    </w:p>
    <w:bookmarkEnd w:id="13"/>
    <w:p w:rsidR="00E32E2B" w:rsidRPr="00BA1C07" w:rsidRDefault="00E32E2B" w:rsidP="00E32E2B">
      <w:pPr>
        <w:jc w:val="both"/>
        <w:rPr>
          <w:szCs w:val="24"/>
        </w:rPr>
      </w:pPr>
      <w:r w:rsidRPr="00BA1C07">
        <w:rPr>
          <w:szCs w:val="24"/>
        </w:rPr>
        <w:t>-сметать мусор в люки, проемы, колодцы и т.п.;</w:t>
      </w:r>
    </w:p>
    <w:p w:rsidR="00E32E2B" w:rsidRPr="00BA1C07" w:rsidRDefault="00E32E2B" w:rsidP="00E32E2B">
      <w:pPr>
        <w:jc w:val="both"/>
        <w:rPr>
          <w:szCs w:val="24"/>
        </w:rPr>
      </w:pPr>
      <w:r w:rsidRPr="00BA1C07">
        <w:rPr>
          <w:szCs w:val="24"/>
        </w:rPr>
        <w:t>-производить уборку мусора и уплотнять его в урне (ящике, бачке и т.п.) непосредственно руками;</w:t>
      </w:r>
    </w:p>
    <w:p w:rsidR="00E32E2B" w:rsidRPr="00BA1C07" w:rsidRDefault="00E32E2B" w:rsidP="00E32E2B">
      <w:pPr>
        <w:jc w:val="both"/>
        <w:rPr>
          <w:szCs w:val="24"/>
        </w:rPr>
      </w:pPr>
      <w:r w:rsidRPr="00BA1C07">
        <w:rPr>
          <w:szCs w:val="24"/>
        </w:rPr>
        <w:t>-класть тряпки и какие-либо другие предметы на оборудование;</w:t>
      </w:r>
    </w:p>
    <w:p w:rsidR="00E32E2B" w:rsidRPr="00BA1C07" w:rsidRDefault="00E32E2B" w:rsidP="00E32E2B">
      <w:pPr>
        <w:jc w:val="both"/>
        <w:rPr>
          <w:szCs w:val="24"/>
        </w:rPr>
      </w:pPr>
      <w:r w:rsidRPr="00BA1C07">
        <w:rPr>
          <w:szCs w:val="24"/>
        </w:rPr>
        <w:t xml:space="preserve">-прикасаться тряпкой или руками к открытым и </w:t>
      </w:r>
      <w:proofErr w:type="spellStart"/>
      <w:r w:rsidRPr="00BA1C07">
        <w:rPr>
          <w:szCs w:val="24"/>
        </w:rPr>
        <w:t>неогражденным</w:t>
      </w:r>
      <w:proofErr w:type="spellEnd"/>
      <w:r w:rsidRPr="00BA1C07">
        <w:rPr>
          <w:szCs w:val="24"/>
        </w:rPr>
        <w:t xml:space="preserve"> токоведущим частям оборудования, к оголенным и с поврежденной изоляцией проводам;</w:t>
      </w:r>
    </w:p>
    <w:p w:rsidR="00E32E2B" w:rsidRPr="00BA1C07" w:rsidRDefault="00E32E2B" w:rsidP="00E32E2B">
      <w:pPr>
        <w:jc w:val="both"/>
        <w:rPr>
          <w:szCs w:val="24"/>
        </w:rPr>
      </w:pPr>
      <w:r w:rsidRPr="00BA1C07">
        <w:rPr>
          <w:szCs w:val="24"/>
        </w:rPr>
        <w:t xml:space="preserve">-производить влажную уборку электропроводки, </w:t>
      </w:r>
      <w:proofErr w:type="spellStart"/>
      <w:r w:rsidRPr="00BA1C07">
        <w:rPr>
          <w:szCs w:val="24"/>
        </w:rPr>
        <w:t>электропусковой</w:t>
      </w:r>
      <w:proofErr w:type="spellEnd"/>
      <w:r w:rsidRPr="00BA1C07">
        <w:rPr>
          <w:szCs w:val="24"/>
        </w:rPr>
        <w:t xml:space="preserve"> аппаратуры;</w:t>
      </w:r>
    </w:p>
    <w:p w:rsidR="00E32E2B" w:rsidRPr="00BA1C07" w:rsidRDefault="00E32E2B" w:rsidP="00E32E2B">
      <w:pPr>
        <w:jc w:val="both"/>
        <w:rPr>
          <w:szCs w:val="24"/>
        </w:rPr>
      </w:pPr>
      <w:r w:rsidRPr="00BA1C07">
        <w:rPr>
          <w:szCs w:val="24"/>
        </w:rPr>
        <w:t>-пользоваться неисправными вентилями и кранами;</w:t>
      </w:r>
    </w:p>
    <w:p w:rsidR="00E32E2B" w:rsidRPr="00BA1C07" w:rsidRDefault="00E32E2B" w:rsidP="00E32E2B">
      <w:pPr>
        <w:jc w:val="both"/>
        <w:rPr>
          <w:szCs w:val="24"/>
        </w:rPr>
      </w:pPr>
      <w:r w:rsidRPr="00BA1C07">
        <w:rPr>
          <w:szCs w:val="24"/>
        </w:rPr>
        <w:t>-применять для уборки воду с температурой выше 50</w:t>
      </w:r>
      <w:proofErr w:type="gramStart"/>
      <w:r w:rsidRPr="00BA1C07">
        <w:rPr>
          <w:szCs w:val="24"/>
        </w:rPr>
        <w:t>°С</w:t>
      </w:r>
      <w:proofErr w:type="gramEnd"/>
      <w:r w:rsidRPr="00BA1C07">
        <w:rPr>
          <w:szCs w:val="24"/>
        </w:rPr>
        <w:t>, а также сильнодействующие ядовитые и горючие вещества (кислоты, растворители, каустическую соду, бензин и т.п.);</w:t>
      </w:r>
    </w:p>
    <w:p w:rsidR="00E32E2B" w:rsidRPr="00BA1C07" w:rsidRDefault="00E32E2B" w:rsidP="00E32E2B">
      <w:pPr>
        <w:jc w:val="both"/>
        <w:rPr>
          <w:szCs w:val="24"/>
        </w:rPr>
      </w:pPr>
      <w:r w:rsidRPr="00BA1C07">
        <w:rPr>
          <w:szCs w:val="24"/>
        </w:rPr>
        <w:t>-мыть руки в масле, бензине, эмульсиях, керосине;</w:t>
      </w:r>
    </w:p>
    <w:p w:rsidR="00E32E2B" w:rsidRPr="00BA1C07" w:rsidRDefault="00E32E2B" w:rsidP="00E32E2B">
      <w:pPr>
        <w:jc w:val="both"/>
        <w:rPr>
          <w:szCs w:val="24"/>
        </w:rPr>
      </w:pPr>
      <w:r w:rsidRPr="00BA1C07">
        <w:rPr>
          <w:szCs w:val="24"/>
        </w:rPr>
        <w:t>-мыть и протирать окна при наличии битых стекол, непрочных и неисправных переплетов или стоя на отливе подоконника.</w:t>
      </w:r>
    </w:p>
    <w:p w:rsidR="00E32E2B" w:rsidRPr="00BA1C07" w:rsidRDefault="00E32E2B" w:rsidP="00E32E2B">
      <w:pPr>
        <w:jc w:val="both"/>
        <w:rPr>
          <w:szCs w:val="24"/>
        </w:rPr>
      </w:pPr>
      <w:bookmarkStart w:id="14" w:name="sub_326"/>
      <w:r w:rsidRPr="00BA1C07">
        <w:rPr>
          <w:szCs w:val="24"/>
        </w:rPr>
        <w:t>3.22. Не оставлять без присмотра включенные в сеть электроприборы, а также не пользоваться ими при возникновении хотя бы одной из следующих неисправностей:</w:t>
      </w:r>
    </w:p>
    <w:bookmarkEnd w:id="14"/>
    <w:p w:rsidR="00E32E2B" w:rsidRPr="00BA1C07" w:rsidRDefault="00E32E2B" w:rsidP="00E32E2B">
      <w:pPr>
        <w:jc w:val="both"/>
        <w:rPr>
          <w:szCs w:val="24"/>
        </w:rPr>
      </w:pPr>
      <w:r w:rsidRPr="00BA1C07">
        <w:rPr>
          <w:szCs w:val="24"/>
        </w:rPr>
        <w:t>-повреждение штепсельного соединения, изоляции кабеля (шланга);</w:t>
      </w:r>
    </w:p>
    <w:p w:rsidR="00E32E2B" w:rsidRPr="00BA1C07" w:rsidRDefault="00E32E2B" w:rsidP="00E32E2B">
      <w:pPr>
        <w:jc w:val="both"/>
        <w:rPr>
          <w:szCs w:val="24"/>
        </w:rPr>
      </w:pPr>
      <w:r w:rsidRPr="00BA1C07">
        <w:rPr>
          <w:szCs w:val="24"/>
        </w:rPr>
        <w:t>-нечеткая работа выключателя;</w:t>
      </w:r>
    </w:p>
    <w:p w:rsidR="00E32E2B" w:rsidRPr="00BA1C07" w:rsidRDefault="00E32E2B" w:rsidP="00E32E2B">
      <w:pPr>
        <w:jc w:val="both"/>
        <w:rPr>
          <w:szCs w:val="24"/>
        </w:rPr>
      </w:pPr>
      <w:r w:rsidRPr="00BA1C07">
        <w:rPr>
          <w:szCs w:val="24"/>
        </w:rPr>
        <w:t>-появление дыма и запаха, характерного для горящей изоляции;</w:t>
      </w:r>
    </w:p>
    <w:p w:rsidR="00E32E2B" w:rsidRPr="00BA1C07" w:rsidRDefault="00E32E2B" w:rsidP="00E32E2B">
      <w:pPr>
        <w:jc w:val="both"/>
        <w:rPr>
          <w:szCs w:val="24"/>
        </w:rPr>
      </w:pPr>
      <w:r w:rsidRPr="00BA1C07">
        <w:rPr>
          <w:szCs w:val="24"/>
        </w:rPr>
        <w:t>-поломка или появление трещин в корпусе машины (прибора).</w:t>
      </w:r>
    </w:p>
    <w:p w:rsidR="00E32E2B" w:rsidRPr="00BA1C07" w:rsidRDefault="00E32E2B" w:rsidP="00E32E2B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 w:rsidRPr="00BA1C07">
        <w:rPr>
          <w:sz w:val="24"/>
          <w:szCs w:val="24"/>
        </w:rPr>
        <w:t>4. Требования безопасности в аварийных ситуациях</w:t>
      </w:r>
    </w:p>
    <w:p w:rsidR="00E32E2B" w:rsidRPr="00BA1C07" w:rsidRDefault="00E32E2B" w:rsidP="00E32E2B">
      <w:pPr>
        <w:jc w:val="both"/>
        <w:rPr>
          <w:szCs w:val="24"/>
        </w:rPr>
      </w:pPr>
      <w:r w:rsidRPr="00BA1C07">
        <w:rPr>
          <w:szCs w:val="24"/>
        </w:rPr>
        <w:t>4.1. При возникновении поломок водонагревательного оборудования: прекратить их эксплуатацию, а также подачу электроэнергии, газа, воды; доложить о принятых мерах непосредственному руководителю  и действовать в соответствии с полученными указаниями.</w:t>
      </w:r>
    </w:p>
    <w:p w:rsidR="00E32E2B" w:rsidRPr="00BA1C07" w:rsidRDefault="00E32E2B" w:rsidP="00E32E2B">
      <w:pPr>
        <w:jc w:val="both"/>
        <w:rPr>
          <w:szCs w:val="24"/>
        </w:rPr>
      </w:pPr>
      <w:r w:rsidRPr="00BA1C07">
        <w:rPr>
          <w:szCs w:val="24"/>
        </w:rPr>
        <w:t>4.2. В аварийной обстановке: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 w:rsidR="00E32E2B" w:rsidRPr="00BA1C07" w:rsidRDefault="00E32E2B" w:rsidP="00E32E2B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 w:rsidRPr="00BA1C07">
        <w:rPr>
          <w:sz w:val="24"/>
          <w:szCs w:val="24"/>
        </w:rPr>
        <w:lastRenderedPageBreak/>
        <w:t>5. Требования безопасности по окончании работы</w:t>
      </w:r>
    </w:p>
    <w:p w:rsidR="00E32E2B" w:rsidRPr="00BA1C07" w:rsidRDefault="00E32E2B" w:rsidP="00E32E2B">
      <w:pPr>
        <w:jc w:val="both"/>
        <w:rPr>
          <w:szCs w:val="24"/>
        </w:rPr>
      </w:pPr>
      <w:r w:rsidRPr="00BA1C07">
        <w:rPr>
          <w:szCs w:val="24"/>
        </w:rPr>
        <w:t>5.1. Отключить от электросети, очистить от пыли и грязи используемое уборочное оборудование и переместить на места хранения.</w:t>
      </w:r>
    </w:p>
    <w:p w:rsidR="00E32E2B" w:rsidRPr="00BA1C07" w:rsidRDefault="00E32E2B" w:rsidP="00E32E2B">
      <w:pPr>
        <w:jc w:val="both"/>
        <w:rPr>
          <w:szCs w:val="24"/>
        </w:rPr>
      </w:pPr>
      <w:r w:rsidRPr="00BA1C07">
        <w:rPr>
          <w:szCs w:val="24"/>
        </w:rPr>
        <w:t xml:space="preserve">5.2. Уборочный инвентарь и ветошь промыть с использованием моющих и дезинфицирующих средств, соблюдая </w:t>
      </w:r>
      <w:proofErr w:type="gramStart"/>
      <w:r w:rsidRPr="00BA1C07">
        <w:rPr>
          <w:szCs w:val="24"/>
        </w:rPr>
        <w:t>установленные</w:t>
      </w:r>
      <w:proofErr w:type="gramEnd"/>
      <w:r w:rsidRPr="00BA1C07">
        <w:rPr>
          <w:szCs w:val="24"/>
        </w:rPr>
        <w:t xml:space="preserve"> концентрацию и температуру, просушить и убрать на место.</w:t>
      </w:r>
    </w:p>
    <w:p w:rsidR="00E32E2B" w:rsidRPr="00BA1C07" w:rsidRDefault="00E32E2B" w:rsidP="00E32E2B">
      <w:pPr>
        <w:jc w:val="both"/>
        <w:rPr>
          <w:szCs w:val="24"/>
        </w:rPr>
      </w:pPr>
      <w:bookmarkStart w:id="15" w:name="sub_53"/>
      <w:r w:rsidRPr="00BA1C07">
        <w:rPr>
          <w:szCs w:val="24"/>
        </w:rPr>
        <w:t>5.3. Собрать и вынести в установленное место мусор, загрязненную ветошь.</w:t>
      </w:r>
    </w:p>
    <w:p w:rsidR="00E32E2B" w:rsidRPr="00BA1C07" w:rsidRDefault="00E32E2B" w:rsidP="00E32E2B">
      <w:pPr>
        <w:jc w:val="both"/>
        <w:rPr>
          <w:szCs w:val="24"/>
        </w:rPr>
      </w:pPr>
      <w:bookmarkStart w:id="16" w:name="sub_54"/>
      <w:bookmarkEnd w:id="15"/>
      <w:r w:rsidRPr="00BA1C07">
        <w:rPr>
          <w:szCs w:val="24"/>
        </w:rPr>
        <w:t>5.4. Моющие и дезинфицирующие средства убрать под замок.</w:t>
      </w:r>
    </w:p>
    <w:p w:rsidR="00E32E2B" w:rsidRPr="00BA1C07" w:rsidRDefault="00E32E2B" w:rsidP="00E32E2B">
      <w:pPr>
        <w:jc w:val="both"/>
        <w:rPr>
          <w:szCs w:val="24"/>
        </w:rPr>
      </w:pPr>
      <w:bookmarkStart w:id="17" w:name="sub_55"/>
      <w:bookmarkEnd w:id="16"/>
      <w:r w:rsidRPr="00BA1C07">
        <w:rPr>
          <w:szCs w:val="24"/>
        </w:rPr>
        <w:t>5.5. Вымыть руки в резиновых перчатках с мылом, вытереть досуха и снять перчатки.</w:t>
      </w:r>
    </w:p>
    <w:p w:rsidR="00E32E2B" w:rsidRPr="00BA1C07" w:rsidRDefault="00E32E2B" w:rsidP="00E32E2B">
      <w:pPr>
        <w:jc w:val="both"/>
        <w:rPr>
          <w:szCs w:val="24"/>
        </w:rPr>
      </w:pPr>
      <w:bookmarkStart w:id="18" w:name="sub_56"/>
      <w:bookmarkEnd w:id="17"/>
      <w:r w:rsidRPr="00BA1C07">
        <w:rPr>
          <w:szCs w:val="24"/>
        </w:rPr>
        <w:t>5.6. Смазать руки питающим и регенерирующим кожу кремом.</w:t>
      </w:r>
    </w:p>
    <w:bookmarkEnd w:id="18"/>
    <w:p w:rsidR="00FB77E0" w:rsidRDefault="00FB77E0"/>
    <w:sectPr w:rsidR="00FB77E0" w:rsidSect="00FB7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D92E18"/>
    <w:multiLevelType w:val="multilevel"/>
    <w:tmpl w:val="13480A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E2B"/>
    <w:rsid w:val="0016574F"/>
    <w:rsid w:val="00C00A78"/>
    <w:rsid w:val="00E32E2B"/>
    <w:rsid w:val="00FB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32E2B"/>
    <w:pPr>
      <w:keepNext/>
      <w:numPr>
        <w:numId w:val="2"/>
      </w:numPr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E2B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3">
    <w:name w:val="Гипертекстовая ссылка"/>
    <w:rsid w:val="00E32E2B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30336.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1443</Words>
  <Characters>8228</Characters>
  <Application>Microsoft Office Word</Application>
  <DocSecurity>0</DocSecurity>
  <Lines>68</Lines>
  <Paragraphs>19</Paragraphs>
  <ScaleCrop>false</ScaleCrop>
  <Company>Microsoft</Company>
  <LinksUpToDate>false</LinksUpToDate>
  <CharactersWithSpaces>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2018-03-21T07:19:00Z</dcterms:created>
  <dcterms:modified xsi:type="dcterms:W3CDTF">2018-03-21T07:21:00Z</dcterms:modified>
</cp:coreProperties>
</file>