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DF" w:rsidRPr="00ED621A" w:rsidRDefault="00C326E9" w:rsidP="00ED621A">
      <w:pPr>
        <w:rPr>
          <w:rFonts w:ascii="Times New Roman" w:hAnsi="Times New Roman" w:cs="Times New Roman"/>
          <w:b/>
          <w:sz w:val="24"/>
          <w:szCs w:val="24"/>
        </w:rPr>
      </w:pPr>
      <w:r w:rsidRPr="00ED621A">
        <w:rPr>
          <w:rFonts w:ascii="Times New Roman" w:hAnsi="Times New Roman" w:cs="Times New Roman"/>
          <w:b/>
          <w:sz w:val="24"/>
          <w:szCs w:val="24"/>
        </w:rPr>
        <w:t xml:space="preserve">ИНСТРУКЦИЯ ПО ОХРАНЕ ТРУДА </w:t>
      </w:r>
    </w:p>
    <w:p w:rsidR="00B273DF" w:rsidRPr="00ED621A" w:rsidRDefault="00C326E9" w:rsidP="00B273DF">
      <w:pPr>
        <w:rPr>
          <w:rFonts w:ascii="Times New Roman" w:hAnsi="Times New Roman" w:cs="Times New Roman"/>
          <w:b/>
          <w:sz w:val="24"/>
          <w:szCs w:val="24"/>
        </w:rPr>
      </w:pPr>
      <w:r w:rsidRPr="00ED621A">
        <w:rPr>
          <w:rFonts w:ascii="Times New Roman" w:hAnsi="Times New Roman" w:cs="Times New Roman"/>
          <w:b/>
          <w:sz w:val="24"/>
          <w:szCs w:val="24"/>
        </w:rPr>
        <w:t>ДЛЯ ВОДИТЕЛЯ ЛЕГКОВОГО АВТОМОБИЛЯ</w:t>
      </w:r>
    </w:p>
    <w:p w:rsidR="002A0B5F" w:rsidRPr="00ED621A" w:rsidRDefault="002A0B5F" w:rsidP="00E8061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061E" w:rsidRPr="00ED621A" w:rsidRDefault="00E8061E" w:rsidP="00C326E9">
      <w:pPr>
        <w:pStyle w:val="Bodytext50"/>
        <w:numPr>
          <w:ilvl w:val="0"/>
          <w:numId w:val="15"/>
        </w:numPr>
        <w:shd w:val="clear" w:color="auto" w:fill="auto"/>
        <w:spacing w:after="146" w:line="276" w:lineRule="auto"/>
        <w:ind w:left="0"/>
        <w:jc w:val="center"/>
        <w:rPr>
          <w:b/>
          <w:i w:val="0"/>
          <w:sz w:val="24"/>
          <w:szCs w:val="24"/>
        </w:rPr>
      </w:pPr>
      <w:r w:rsidRPr="00ED621A">
        <w:rPr>
          <w:b/>
          <w:i w:val="0"/>
          <w:sz w:val="24"/>
          <w:szCs w:val="24"/>
        </w:rPr>
        <w:t>ОБЩИЕ ТРЕБОВАНИЯ ОХРАНЫ ТРУДА</w:t>
      </w:r>
    </w:p>
    <w:p w:rsidR="00E8061E" w:rsidRPr="00ED621A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К управлению автомобилем допускаются лица не моложе 18 лет, имеющие соответствующее водительское удостоверение, прошедшие медицинское освидетельствование, инструктаж по охране труда и проверку знаний в объеме группы I по электробезопасности.</w:t>
      </w:r>
    </w:p>
    <w:p w:rsidR="00E8061E" w:rsidRPr="00ED621A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При найме на работу впервые в качестве водителя лица, имеющие удостоверение на право управления любыми категориями транспортных средств, а также не работавшие водителями более одного года, к управлению ими допускаются после прохождения стаж</w:t>
      </w:r>
      <w:r w:rsidR="00777F3E" w:rsidRPr="00ED621A">
        <w:rPr>
          <w:sz w:val="24"/>
          <w:szCs w:val="24"/>
        </w:rPr>
        <w:t>ировки по практическому вождению</w:t>
      </w:r>
      <w:r w:rsidRPr="00ED621A">
        <w:rPr>
          <w:sz w:val="24"/>
          <w:szCs w:val="24"/>
        </w:rPr>
        <w:t>.</w:t>
      </w:r>
    </w:p>
    <w:p w:rsidR="00E8061E" w:rsidRPr="00ED621A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Водитель, не прошедший периодического, а также предрейсового медицинского осмотра, к работе не допускается.</w:t>
      </w:r>
    </w:p>
    <w:p w:rsidR="00E8061E" w:rsidRPr="00ED621A" w:rsidRDefault="00E8061E" w:rsidP="00ED621A">
      <w:pPr>
        <w:pStyle w:val="a4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Водителю запрещается управлять автомобилем (или передавать управление другим лицам) в состоянии алкогольного и наркотического опьянения, в болезненном состоянии, а также</w:t>
      </w:r>
      <w:r w:rsidR="00D643BD" w:rsidRPr="00ED621A">
        <w:rPr>
          <w:sz w:val="24"/>
          <w:szCs w:val="24"/>
        </w:rPr>
        <w:t xml:space="preserve"> </w:t>
      </w:r>
      <w:r w:rsidRPr="00ED621A">
        <w:rPr>
          <w:sz w:val="24"/>
          <w:szCs w:val="24"/>
        </w:rPr>
        <w:t>под</w:t>
      </w:r>
      <w:r w:rsidR="00B273DF" w:rsidRPr="00ED621A">
        <w:rPr>
          <w:sz w:val="24"/>
          <w:szCs w:val="24"/>
        </w:rPr>
        <w:t xml:space="preserve"> </w:t>
      </w:r>
      <w:r w:rsidRPr="00ED621A">
        <w:rPr>
          <w:sz w:val="24"/>
          <w:szCs w:val="24"/>
        </w:rPr>
        <w:t>воздействием лекарственных препаратов, снижающих скорость реакции и внимание.</w:t>
      </w:r>
    </w:p>
    <w:p w:rsidR="00A57D32" w:rsidRPr="00ED621A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 xml:space="preserve">Водитель должен знать и неукоснительно соблюдать требования Правил дорожного движения. </w:t>
      </w:r>
    </w:p>
    <w:p w:rsidR="00E8061E" w:rsidRPr="00ED621A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Водитель должен быть ознакомлен с правилами в</w:t>
      </w:r>
      <w:r w:rsidR="00B273DF" w:rsidRPr="00ED621A">
        <w:rPr>
          <w:sz w:val="24"/>
          <w:szCs w:val="24"/>
        </w:rPr>
        <w:t>нутреннего трудового распорядка под роспись и</w:t>
      </w:r>
      <w:r w:rsidRPr="00ED621A">
        <w:rPr>
          <w:sz w:val="24"/>
          <w:szCs w:val="24"/>
        </w:rPr>
        <w:t xml:space="preserve"> соблюдать режим труда и отдыха.</w:t>
      </w:r>
    </w:p>
    <w:p w:rsidR="00E8061E" w:rsidRPr="00ED621A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Водитель должен немедленно сообщить администрации предприятия о происшедшем с ним или по его вине несчастном случае, а также о любом несчастном случае с участием других работников предприятия, свидетелем которого он был. Водитель должен оказать пострадавшему первую доврачебную помощь, помочь доставить его в медицинское учреждение. При необходимости вызвать медицинских работников на место происшествия.</w:t>
      </w:r>
    </w:p>
    <w:p w:rsidR="00E8061E" w:rsidRPr="00ED621A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471"/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Водитель должен знать характеристики опасных и вредных производственных факторов и их воздействие.</w:t>
      </w:r>
    </w:p>
    <w:p w:rsidR="00E8061E" w:rsidRPr="00ED621A" w:rsidRDefault="00E8061E" w:rsidP="00ED621A">
      <w:pPr>
        <w:pStyle w:val="a4"/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 xml:space="preserve">К опасным и </w:t>
      </w:r>
      <w:proofErr w:type="gramStart"/>
      <w:r w:rsidRPr="00ED621A">
        <w:rPr>
          <w:sz w:val="24"/>
          <w:szCs w:val="24"/>
        </w:rPr>
        <w:t>вредным производственным факторам, влияющим на водителя относятся</w:t>
      </w:r>
      <w:proofErr w:type="gramEnd"/>
      <w:r w:rsidRPr="00ED621A">
        <w:rPr>
          <w:sz w:val="24"/>
          <w:szCs w:val="24"/>
        </w:rPr>
        <w:t>:</w:t>
      </w:r>
    </w:p>
    <w:p w:rsidR="00EF7FB1" w:rsidRPr="00ED621A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д</w:t>
      </w:r>
      <w:r w:rsidR="00E8061E" w:rsidRPr="00ED621A">
        <w:rPr>
          <w:sz w:val="24"/>
          <w:szCs w:val="24"/>
        </w:rPr>
        <w:t>вижущиеся машины и механизмы, не защищенные элементы производственного</w:t>
      </w:r>
      <w:r w:rsidRPr="00ED621A">
        <w:rPr>
          <w:sz w:val="24"/>
          <w:szCs w:val="24"/>
        </w:rPr>
        <w:t xml:space="preserve"> оборудования;</w:t>
      </w:r>
    </w:p>
    <w:p w:rsidR="00EF7FB1" w:rsidRPr="00ED621A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</w:t>
      </w:r>
      <w:r w:rsidR="00E8061E" w:rsidRPr="00ED621A">
        <w:rPr>
          <w:sz w:val="24"/>
          <w:szCs w:val="24"/>
        </w:rPr>
        <w:t>овышенная и пониженная темпер</w:t>
      </w:r>
      <w:r w:rsidRPr="00ED621A">
        <w:rPr>
          <w:sz w:val="24"/>
          <w:szCs w:val="24"/>
        </w:rPr>
        <w:t>атура поверхностей оборудования;</w:t>
      </w:r>
    </w:p>
    <w:p w:rsidR="00EF7FB1" w:rsidRPr="00ED621A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х</w:t>
      </w:r>
      <w:r w:rsidR="00E8061E" w:rsidRPr="00ED621A">
        <w:rPr>
          <w:sz w:val="24"/>
          <w:szCs w:val="24"/>
        </w:rPr>
        <w:t xml:space="preserve">имические вещества, проникшие </w:t>
      </w:r>
      <w:r w:rsidRPr="00ED621A">
        <w:rPr>
          <w:sz w:val="24"/>
          <w:szCs w:val="24"/>
        </w:rPr>
        <w:t>через дыхательные пути, желудок;</w:t>
      </w:r>
    </w:p>
    <w:p w:rsidR="00EF7FB1" w:rsidRPr="00ED621A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в</w:t>
      </w:r>
      <w:r w:rsidR="00EF7FB1" w:rsidRPr="00ED621A">
        <w:rPr>
          <w:sz w:val="24"/>
          <w:szCs w:val="24"/>
        </w:rPr>
        <w:t>зрыв</w:t>
      </w:r>
      <w:proofErr w:type="gramStart"/>
      <w:r w:rsidR="00EF7FB1" w:rsidRPr="00ED621A">
        <w:rPr>
          <w:sz w:val="24"/>
          <w:szCs w:val="24"/>
        </w:rPr>
        <w:t>о-</w:t>
      </w:r>
      <w:proofErr w:type="gramEnd"/>
      <w:r w:rsidR="00EF7FB1" w:rsidRPr="00ED621A">
        <w:rPr>
          <w:sz w:val="24"/>
          <w:szCs w:val="24"/>
        </w:rPr>
        <w:t xml:space="preserve"> и пожароопасность.</w:t>
      </w:r>
    </w:p>
    <w:p w:rsidR="00EF7FB1" w:rsidRPr="00ED621A" w:rsidRDefault="00EF7FB1" w:rsidP="00ED621A">
      <w:pPr>
        <w:pStyle w:val="a4"/>
        <w:numPr>
          <w:ilvl w:val="0"/>
          <w:numId w:val="1"/>
        </w:numPr>
        <w:shd w:val="clear" w:color="auto" w:fill="auto"/>
        <w:tabs>
          <w:tab w:val="left" w:pos="471"/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Источники возникновения фактора:</w:t>
      </w:r>
    </w:p>
    <w:p w:rsidR="00EF7FB1" w:rsidRPr="00ED621A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автомобиль, оборудование;</w:t>
      </w:r>
    </w:p>
    <w:p w:rsidR="00EF7FB1" w:rsidRPr="00ED621A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д</w:t>
      </w:r>
      <w:r w:rsidR="00EF7FB1" w:rsidRPr="00ED621A">
        <w:rPr>
          <w:sz w:val="24"/>
          <w:szCs w:val="24"/>
        </w:rPr>
        <w:t>етали</w:t>
      </w:r>
      <w:r w:rsidRPr="00ED621A">
        <w:rPr>
          <w:sz w:val="24"/>
          <w:szCs w:val="24"/>
        </w:rPr>
        <w:t xml:space="preserve"> автомобиля, горячая вода (пар);</w:t>
      </w:r>
    </w:p>
    <w:p w:rsidR="00EF7FB1" w:rsidRPr="00ED621A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о</w:t>
      </w:r>
      <w:r w:rsidR="00EF7FB1" w:rsidRPr="00ED621A">
        <w:rPr>
          <w:sz w:val="24"/>
          <w:szCs w:val="24"/>
        </w:rPr>
        <w:t xml:space="preserve">кись </w:t>
      </w:r>
      <w:r w:rsidRPr="00ED621A">
        <w:rPr>
          <w:sz w:val="24"/>
          <w:szCs w:val="24"/>
        </w:rPr>
        <w:t>углерода, антифриз;</w:t>
      </w:r>
    </w:p>
    <w:p w:rsidR="00EF7FB1" w:rsidRPr="00ED621A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л</w:t>
      </w:r>
      <w:r w:rsidR="00EF7FB1" w:rsidRPr="00ED621A">
        <w:rPr>
          <w:sz w:val="24"/>
          <w:szCs w:val="24"/>
        </w:rPr>
        <w:t>егковоспламеняющиеся вещества при нарушении правил пожарной безопасности.</w:t>
      </w:r>
    </w:p>
    <w:p w:rsidR="00EF7FB1" w:rsidRPr="00ED621A" w:rsidRDefault="00EF7FB1" w:rsidP="00C326E9">
      <w:pPr>
        <w:pStyle w:val="a4"/>
        <w:numPr>
          <w:ilvl w:val="0"/>
          <w:numId w:val="1"/>
        </w:numPr>
        <w:shd w:val="clear" w:color="auto" w:fill="auto"/>
        <w:tabs>
          <w:tab w:val="left" w:pos="471"/>
          <w:tab w:val="left" w:pos="567"/>
          <w:tab w:val="left" w:pos="851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Действие фактора: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Возможен наезд на людей и столкновение с транспортом.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Возможен ожог кожного покрова нагретыми деталями автомобиля, закипевшей водой (паром) в радиаторе.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lastRenderedPageBreak/>
        <w:t>Возможно отравление при попадании антифриза в желудок, а окиси углерода - в дыхательные пути.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Нарушение правил пожарной безопасности при работе с ЛВЖ может привести к взрывам и пожарам, травмированию водителя.</w:t>
      </w:r>
    </w:p>
    <w:p w:rsidR="00EF7FB1" w:rsidRPr="00ED621A" w:rsidRDefault="00EF7FB1" w:rsidP="00ED621A">
      <w:pPr>
        <w:pStyle w:val="a4"/>
        <w:shd w:val="clear" w:color="auto" w:fill="auto"/>
        <w:tabs>
          <w:tab w:val="left" w:pos="567"/>
        </w:tabs>
        <w:spacing w:before="0" w:line="276" w:lineRule="auto"/>
        <w:ind w:left="20" w:right="20" w:firstLine="264"/>
        <w:rPr>
          <w:sz w:val="24"/>
          <w:szCs w:val="24"/>
        </w:rPr>
      </w:pPr>
      <w:r w:rsidRPr="00ED621A">
        <w:rPr>
          <w:sz w:val="24"/>
          <w:szCs w:val="24"/>
        </w:rPr>
        <w:t xml:space="preserve">На рабочем месте водителя может быть вероятность возникновения травмы или ухудшения здоровья, которые могут быть вызваны следующими источниками опасности: </w:t>
      </w:r>
    </w:p>
    <w:p w:rsidR="00EF7FB1" w:rsidRPr="00ED621A" w:rsidRDefault="00EF7FB1" w:rsidP="00ED621A">
      <w:pPr>
        <w:pStyle w:val="a4"/>
        <w:shd w:val="clear" w:color="auto" w:fill="auto"/>
        <w:tabs>
          <w:tab w:val="left" w:pos="567"/>
        </w:tabs>
        <w:spacing w:before="0" w:line="276" w:lineRule="auto"/>
        <w:ind w:left="20" w:right="20" w:firstLine="264"/>
        <w:rPr>
          <w:b/>
          <w:sz w:val="24"/>
          <w:szCs w:val="24"/>
        </w:rPr>
      </w:pPr>
      <w:r w:rsidRPr="00ED621A">
        <w:rPr>
          <w:rStyle w:val="Bodytext11"/>
          <w:b/>
          <w:sz w:val="24"/>
          <w:szCs w:val="24"/>
        </w:rPr>
        <w:t>Риск – поражение электротоком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Удар током, вызванный неисправным электрооборудованием, контактом с проводами под током</w:t>
      </w:r>
      <w:r w:rsidR="00D27683">
        <w:rPr>
          <w:sz w:val="24"/>
          <w:szCs w:val="24"/>
        </w:rPr>
        <w:t>.</w:t>
      </w:r>
    </w:p>
    <w:p w:rsidR="00EF7FB1" w:rsidRPr="00ED621A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firstLine="264"/>
        <w:rPr>
          <w:b/>
          <w:sz w:val="24"/>
          <w:szCs w:val="24"/>
        </w:rPr>
      </w:pPr>
      <w:r w:rsidRPr="00ED621A">
        <w:rPr>
          <w:b/>
          <w:sz w:val="24"/>
          <w:szCs w:val="24"/>
        </w:rPr>
        <w:t>Риск – отравление, воздействие токсичных веществ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 xml:space="preserve">Отравление газами (бутана, оксидов азота, оксида углерода, </w:t>
      </w:r>
      <w:proofErr w:type="spellStart"/>
      <w:r w:rsidRPr="00ED621A">
        <w:rPr>
          <w:sz w:val="24"/>
          <w:szCs w:val="24"/>
        </w:rPr>
        <w:t>этилмеркаптама</w:t>
      </w:r>
      <w:proofErr w:type="spellEnd"/>
      <w:r w:rsidRPr="00ED621A">
        <w:rPr>
          <w:sz w:val="24"/>
          <w:szCs w:val="24"/>
        </w:rPr>
        <w:t>), этилированным бензином и его парами</w:t>
      </w:r>
      <w:r w:rsidR="00D27683">
        <w:rPr>
          <w:sz w:val="24"/>
          <w:szCs w:val="24"/>
        </w:rPr>
        <w:t>.</w:t>
      </w:r>
    </w:p>
    <w:p w:rsidR="00EF7FB1" w:rsidRPr="00ED621A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firstLine="264"/>
        <w:rPr>
          <w:b/>
          <w:sz w:val="24"/>
          <w:szCs w:val="24"/>
        </w:rPr>
      </w:pPr>
      <w:r w:rsidRPr="00ED621A">
        <w:rPr>
          <w:b/>
          <w:sz w:val="24"/>
          <w:szCs w:val="24"/>
        </w:rPr>
        <w:t>Риск – падение на территории объекта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Падение при выполнении работ по ремонту и окраске крыш, очистке крыш здании от снега или пыли при отсутствии ограждений по их периметру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Падение при перемещении по территории</w:t>
      </w:r>
      <w:r w:rsidR="00D27683">
        <w:rPr>
          <w:sz w:val="24"/>
          <w:szCs w:val="24"/>
        </w:rPr>
        <w:t>.</w:t>
      </w:r>
    </w:p>
    <w:p w:rsidR="00EF7FB1" w:rsidRPr="00ED621A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firstLine="264"/>
        <w:jc w:val="both"/>
        <w:rPr>
          <w:b/>
          <w:sz w:val="24"/>
          <w:szCs w:val="24"/>
        </w:rPr>
      </w:pPr>
      <w:r w:rsidRPr="00ED621A">
        <w:rPr>
          <w:b/>
          <w:sz w:val="24"/>
          <w:szCs w:val="24"/>
        </w:rPr>
        <w:t>Риск – травмирование при эксплуатации, выполнении ремонтных и других работ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Травмирование при проведении ремонтных работ при эксплуатации теплоиспользующих установок, тепловых сетей, иного оборудования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Травмирование при проведении ремонта и технологического обслуживания автомобилей.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Травмирование частями оборудования и сооружений в результате взрывов и авариях на объектах</w:t>
      </w:r>
      <w:r w:rsidR="00D27683">
        <w:rPr>
          <w:sz w:val="24"/>
          <w:szCs w:val="24"/>
        </w:rPr>
        <w:t>.</w:t>
      </w:r>
    </w:p>
    <w:p w:rsidR="00EF7FB1" w:rsidRPr="00ED621A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firstLine="264"/>
        <w:jc w:val="both"/>
        <w:rPr>
          <w:b/>
          <w:sz w:val="24"/>
          <w:szCs w:val="24"/>
        </w:rPr>
      </w:pPr>
      <w:r w:rsidRPr="00ED621A">
        <w:rPr>
          <w:b/>
          <w:sz w:val="24"/>
          <w:szCs w:val="24"/>
        </w:rPr>
        <w:t>Риск – травмирование водителей и персонала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Гибель в ДТП в результате несоблюдения ПДД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Действие опасных факторов (вывешенный автомобиль и его агрегаты, горячая вода и пар, легковоспламеняющиеся вещества, газы и другие токсичные вещества, этилированный бензин, оборудование, инструмент, приспособления) при выполнении работ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 xml:space="preserve">Падение водителя в результате его неосторожных действий при выходе из кабины </w:t>
      </w:r>
      <w:r w:rsidR="00B273DF" w:rsidRPr="00ED621A">
        <w:rPr>
          <w:sz w:val="24"/>
          <w:szCs w:val="24"/>
        </w:rPr>
        <w:t>и</w:t>
      </w:r>
      <w:r w:rsidRPr="00ED621A">
        <w:rPr>
          <w:sz w:val="24"/>
          <w:szCs w:val="24"/>
        </w:rPr>
        <w:t xml:space="preserve"> передвижении по территории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Технические неисправности транспортного средства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Метеорологические условия: пониженная температура атмосферного воздуха, гололед, атмосферные осадки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Передвижение с необос</w:t>
      </w:r>
      <w:r w:rsidR="00160B59" w:rsidRPr="00ED621A">
        <w:rPr>
          <w:sz w:val="24"/>
          <w:szCs w:val="24"/>
        </w:rPr>
        <w:t>но</w:t>
      </w:r>
      <w:r w:rsidRPr="00ED621A">
        <w:rPr>
          <w:sz w:val="24"/>
          <w:szCs w:val="24"/>
        </w:rPr>
        <w:t>ванной скоростью</w:t>
      </w:r>
    </w:p>
    <w:p w:rsidR="00EF7FB1" w:rsidRPr="00ED621A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Использование транс</w:t>
      </w:r>
      <w:r w:rsidR="00EF7FB1" w:rsidRPr="00ED621A">
        <w:rPr>
          <w:sz w:val="24"/>
          <w:szCs w:val="24"/>
        </w:rPr>
        <w:t>пор</w:t>
      </w:r>
      <w:r w:rsidRPr="00ED621A">
        <w:rPr>
          <w:sz w:val="24"/>
          <w:szCs w:val="24"/>
        </w:rPr>
        <w:t>т</w:t>
      </w:r>
      <w:r w:rsidR="00EF7FB1" w:rsidRPr="00ED621A">
        <w:rPr>
          <w:sz w:val="24"/>
          <w:szCs w:val="24"/>
        </w:rPr>
        <w:t>ного средства не по назначению</w:t>
      </w:r>
    </w:p>
    <w:p w:rsidR="00160B59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Употреб</w:t>
      </w:r>
      <w:r w:rsidR="00160B59" w:rsidRPr="00ED621A">
        <w:rPr>
          <w:sz w:val="24"/>
          <w:szCs w:val="24"/>
        </w:rPr>
        <w:t>ление наркотических средств и ал</w:t>
      </w:r>
      <w:r w:rsidRPr="00ED621A">
        <w:rPr>
          <w:sz w:val="24"/>
          <w:szCs w:val="24"/>
        </w:rPr>
        <w:t>коголя</w:t>
      </w:r>
      <w:r w:rsidR="00D27683">
        <w:rPr>
          <w:sz w:val="24"/>
          <w:szCs w:val="24"/>
        </w:rPr>
        <w:t>.</w:t>
      </w:r>
    </w:p>
    <w:p w:rsidR="00EF7FB1" w:rsidRPr="00ED621A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firstLine="264"/>
        <w:jc w:val="both"/>
        <w:rPr>
          <w:b/>
          <w:sz w:val="24"/>
          <w:szCs w:val="24"/>
        </w:rPr>
      </w:pPr>
      <w:r w:rsidRPr="00ED621A">
        <w:rPr>
          <w:b/>
          <w:sz w:val="24"/>
          <w:szCs w:val="24"/>
        </w:rPr>
        <w:t xml:space="preserve">Риск </w:t>
      </w:r>
      <w:r w:rsidR="00160B59" w:rsidRPr="00ED621A">
        <w:rPr>
          <w:b/>
          <w:sz w:val="24"/>
          <w:szCs w:val="24"/>
        </w:rPr>
        <w:t>–</w:t>
      </w:r>
      <w:r w:rsidRPr="00ED621A">
        <w:rPr>
          <w:b/>
          <w:sz w:val="24"/>
          <w:szCs w:val="24"/>
        </w:rPr>
        <w:t xml:space="preserve"> п</w:t>
      </w:r>
      <w:r w:rsidR="00160B59" w:rsidRPr="00ED621A">
        <w:rPr>
          <w:b/>
          <w:sz w:val="24"/>
          <w:szCs w:val="24"/>
        </w:rPr>
        <w:t>ричинение вреда</w:t>
      </w:r>
      <w:r w:rsidRPr="00ED621A">
        <w:rPr>
          <w:b/>
          <w:sz w:val="24"/>
          <w:szCs w:val="24"/>
        </w:rPr>
        <w:t xml:space="preserve"> здоровью</w:t>
      </w:r>
    </w:p>
    <w:p w:rsidR="00EF7FB1" w:rsidRPr="00ED621A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Контакты с насекомыми и ж</w:t>
      </w:r>
      <w:r w:rsidR="00EF7FB1" w:rsidRPr="00ED621A">
        <w:rPr>
          <w:sz w:val="24"/>
          <w:szCs w:val="24"/>
        </w:rPr>
        <w:t>ивотными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Наруше</w:t>
      </w:r>
      <w:r w:rsidR="00160B59" w:rsidRPr="00ED621A">
        <w:rPr>
          <w:sz w:val="24"/>
          <w:szCs w:val="24"/>
        </w:rPr>
        <w:t>ние инструкций и правил ОТ и ПБ,</w:t>
      </w:r>
      <w:r w:rsidRPr="00ED621A">
        <w:rPr>
          <w:sz w:val="24"/>
          <w:szCs w:val="24"/>
        </w:rPr>
        <w:t xml:space="preserve"> требований технологических регламентов при выполнении работ</w:t>
      </w:r>
    </w:p>
    <w:p w:rsidR="00EF7FB1" w:rsidRPr="00ED621A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right="20" w:firstLine="264"/>
        <w:jc w:val="both"/>
        <w:rPr>
          <w:b/>
          <w:sz w:val="24"/>
          <w:szCs w:val="24"/>
        </w:rPr>
      </w:pPr>
      <w:r w:rsidRPr="00ED621A">
        <w:rPr>
          <w:b/>
          <w:sz w:val="24"/>
          <w:szCs w:val="24"/>
        </w:rPr>
        <w:t>Риск</w:t>
      </w:r>
      <w:r w:rsidR="00160B59" w:rsidRPr="00ED621A">
        <w:rPr>
          <w:b/>
          <w:sz w:val="24"/>
          <w:szCs w:val="24"/>
        </w:rPr>
        <w:t xml:space="preserve"> –</w:t>
      </w:r>
      <w:r w:rsidRPr="00ED621A">
        <w:rPr>
          <w:b/>
          <w:sz w:val="24"/>
          <w:szCs w:val="24"/>
        </w:rPr>
        <w:t xml:space="preserve"> гибель вследствие разрушения зданий, сооружений и разрушения или падения оборудования</w:t>
      </w:r>
    </w:p>
    <w:p w:rsidR="00EF7FB1" w:rsidRPr="00ED621A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Разрушения сооружений, технических устройств или их элементов</w:t>
      </w:r>
      <w:r w:rsidR="00D27683">
        <w:rPr>
          <w:sz w:val="24"/>
          <w:szCs w:val="24"/>
        </w:rPr>
        <w:t>.</w:t>
      </w:r>
    </w:p>
    <w:p w:rsidR="00160B59" w:rsidRPr="00ED621A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proofErr w:type="gramStart"/>
      <w:r w:rsidRPr="00ED621A">
        <w:rPr>
          <w:sz w:val="24"/>
          <w:szCs w:val="24"/>
        </w:rPr>
        <w:t>Разрушение или излом металлоконструкций грузоподъемной машины (моста, портала, рамы, платформы, башни, стрелы, опоры, гуська) или ее падение</w:t>
      </w:r>
      <w:r w:rsidR="00D27683">
        <w:rPr>
          <w:sz w:val="24"/>
          <w:szCs w:val="24"/>
        </w:rPr>
        <w:t>.</w:t>
      </w:r>
      <w:proofErr w:type="gramEnd"/>
    </w:p>
    <w:p w:rsidR="00160B59" w:rsidRPr="00ED621A" w:rsidRDefault="00160B59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right="20" w:firstLine="264"/>
        <w:jc w:val="both"/>
        <w:rPr>
          <w:b/>
          <w:sz w:val="24"/>
          <w:szCs w:val="24"/>
        </w:rPr>
      </w:pPr>
      <w:r w:rsidRPr="00ED621A">
        <w:rPr>
          <w:b/>
          <w:sz w:val="24"/>
          <w:szCs w:val="24"/>
        </w:rPr>
        <w:t>Риск – прямое огневое и термическое воздействие</w:t>
      </w:r>
    </w:p>
    <w:p w:rsidR="00160B59" w:rsidRPr="00ED621A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 xml:space="preserve">Травмирование или гибель в результате возникновения пожара в здании, а также в результате пожара, возникшего </w:t>
      </w:r>
      <w:r w:rsidR="00D27683" w:rsidRPr="00ED621A">
        <w:rPr>
          <w:sz w:val="24"/>
          <w:szCs w:val="24"/>
        </w:rPr>
        <w:t>вследствие</w:t>
      </w:r>
      <w:r w:rsidRPr="00ED621A">
        <w:rPr>
          <w:sz w:val="24"/>
          <w:szCs w:val="24"/>
        </w:rPr>
        <w:t xml:space="preserve"> природных или техногенных причин</w:t>
      </w:r>
      <w:r w:rsidR="00D27683">
        <w:rPr>
          <w:sz w:val="24"/>
          <w:szCs w:val="24"/>
        </w:rPr>
        <w:t>.</w:t>
      </w:r>
    </w:p>
    <w:p w:rsidR="00160B59" w:rsidRPr="00ED621A" w:rsidRDefault="00160B59" w:rsidP="00C326E9">
      <w:pPr>
        <w:pStyle w:val="a4"/>
        <w:numPr>
          <w:ilvl w:val="0"/>
          <w:numId w:val="1"/>
        </w:numPr>
        <w:shd w:val="clear" w:color="auto" w:fill="auto"/>
        <w:tabs>
          <w:tab w:val="left" w:pos="471"/>
          <w:tab w:val="left" w:pos="567"/>
          <w:tab w:val="left" w:pos="851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За нарушение требований настоящей инструкции виновные несут дисциплинарную или иную ответственность, предусмотренную действующим законодательством в зависимости от характера нарушения и тяжести его последствий.</w:t>
      </w:r>
    </w:p>
    <w:p w:rsidR="00160B59" w:rsidRPr="00ED621A" w:rsidRDefault="00160B59" w:rsidP="00D27683">
      <w:pPr>
        <w:pStyle w:val="Bodytext50"/>
        <w:numPr>
          <w:ilvl w:val="0"/>
          <w:numId w:val="15"/>
        </w:numPr>
        <w:shd w:val="clear" w:color="auto" w:fill="auto"/>
        <w:tabs>
          <w:tab w:val="left" w:pos="567"/>
        </w:tabs>
        <w:spacing w:before="240" w:after="120" w:line="276" w:lineRule="auto"/>
        <w:ind w:firstLine="264"/>
        <w:jc w:val="center"/>
        <w:rPr>
          <w:b/>
          <w:i w:val="0"/>
          <w:sz w:val="24"/>
          <w:szCs w:val="24"/>
        </w:rPr>
      </w:pPr>
      <w:r w:rsidRPr="00ED621A">
        <w:rPr>
          <w:b/>
          <w:i w:val="0"/>
          <w:sz w:val="24"/>
          <w:szCs w:val="24"/>
        </w:rPr>
        <w:t>ТРЕБОВАНИЯ ОХРАНЫ ТРУДА ПЕРЕД НАЧАЛОМ РАБОТЫ</w:t>
      </w:r>
    </w:p>
    <w:p w:rsidR="00160B59" w:rsidRPr="00ED621A" w:rsidRDefault="00160B59" w:rsidP="00ED621A">
      <w:pPr>
        <w:pStyle w:val="a4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Пройти предрейсовый медосмотр и получить соответствующую отметку в путевом листе.</w:t>
      </w:r>
    </w:p>
    <w:p w:rsidR="00160B59" w:rsidRPr="00ED621A" w:rsidRDefault="00160B59" w:rsidP="00ED621A">
      <w:pPr>
        <w:pStyle w:val="a4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Проверить:</w:t>
      </w:r>
    </w:p>
    <w:p w:rsidR="00160B59" w:rsidRPr="00ED621A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Состояние и исправность систем автомобиля, влияющих на безопасность труда: рулевого управления, тормозной системы, системы питания, смазки, охлаждения, электрооборудование.</w:t>
      </w:r>
    </w:p>
    <w:p w:rsidR="00160B59" w:rsidRPr="00ED621A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Отсутствие утечки топлива, масла, охлаждающей жидкости, давление воздуха в шинах и их исправность.</w:t>
      </w:r>
    </w:p>
    <w:p w:rsidR="00160B59" w:rsidRPr="00ED621A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Наличие в автомобиле ремней безопасности, специальных упоров (не менее двух), подкладки под пяту домкрата, медицинской аптечки, знака аварийной остановки, огнетушителя.</w:t>
      </w:r>
    </w:p>
    <w:p w:rsidR="00160B59" w:rsidRPr="00ED621A" w:rsidRDefault="00160B59" w:rsidP="00ED621A">
      <w:pPr>
        <w:pStyle w:val="a4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Перед пуском двигателя автомобиль затормозить стояночным тормозом, а рычаг переключения передач поставить в нейтральное положение.</w:t>
      </w:r>
    </w:p>
    <w:p w:rsidR="00160B59" w:rsidRPr="00ED621A" w:rsidRDefault="00160B59" w:rsidP="00ED621A">
      <w:pPr>
        <w:pStyle w:val="a4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Запрещается производить запуск двигателя путем буксирования.</w:t>
      </w:r>
    </w:p>
    <w:p w:rsidR="00160B59" w:rsidRPr="00ED621A" w:rsidRDefault="00160B59" w:rsidP="00ED621A">
      <w:pPr>
        <w:pStyle w:val="a4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При заливке горячей воды в систему охлаждения проявлять особую осторожность.</w:t>
      </w:r>
    </w:p>
    <w:p w:rsidR="00160B59" w:rsidRPr="00ED621A" w:rsidRDefault="00160B59" w:rsidP="00D27683">
      <w:pPr>
        <w:pStyle w:val="Bodytext50"/>
        <w:numPr>
          <w:ilvl w:val="0"/>
          <w:numId w:val="15"/>
        </w:numPr>
        <w:shd w:val="clear" w:color="auto" w:fill="auto"/>
        <w:tabs>
          <w:tab w:val="left" w:pos="567"/>
        </w:tabs>
        <w:spacing w:before="240" w:after="120" w:line="276" w:lineRule="auto"/>
        <w:ind w:firstLine="264"/>
        <w:jc w:val="center"/>
        <w:rPr>
          <w:b/>
          <w:i w:val="0"/>
          <w:sz w:val="24"/>
          <w:szCs w:val="24"/>
        </w:rPr>
      </w:pPr>
      <w:r w:rsidRPr="00ED621A">
        <w:rPr>
          <w:b/>
          <w:i w:val="0"/>
          <w:sz w:val="24"/>
          <w:szCs w:val="24"/>
        </w:rPr>
        <w:t>ТРЕБОВАНИЯ ОХРАНЫ ТРУДА ВО ВРЕМЯ РАБОТЫ</w:t>
      </w:r>
    </w:p>
    <w:p w:rsidR="00160B59" w:rsidRPr="00ED621A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Самопроизвольно отклоняться от маршрута, указанного в путевом листе запрещается.</w:t>
      </w:r>
    </w:p>
    <w:p w:rsidR="00160B59" w:rsidRPr="00ED621A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Во время движения выбирать дистанцию в зависимости от скорости автомобиля.</w:t>
      </w:r>
    </w:p>
    <w:p w:rsidR="00160B59" w:rsidRPr="00ED621A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Перевозить в салоне автомобиля то количество людей, которое указано в паспорте завода изготовителя.</w:t>
      </w:r>
    </w:p>
    <w:p w:rsidR="00160B59" w:rsidRPr="00ED621A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При движении по территории соблюдать скорость движения, установленную админ</w:t>
      </w:r>
      <w:r w:rsidR="003A5968" w:rsidRPr="00ED621A">
        <w:rPr>
          <w:sz w:val="24"/>
          <w:szCs w:val="24"/>
        </w:rPr>
        <w:t>истрацией предприятия (15 км/ч),</w:t>
      </w:r>
      <w:r w:rsidRPr="00ED621A">
        <w:rPr>
          <w:sz w:val="24"/>
          <w:szCs w:val="24"/>
        </w:rPr>
        <w:t xml:space="preserve"> а в помещениях ремонтных участков она не должна превышать 5 км/ч.</w:t>
      </w:r>
    </w:p>
    <w:p w:rsidR="00160B59" w:rsidRPr="00ED621A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 xml:space="preserve">Перед подачей автомобиля задним ходом убедиться, что его никто не </w:t>
      </w:r>
      <w:proofErr w:type="gramStart"/>
      <w:r w:rsidRPr="00ED621A">
        <w:rPr>
          <w:sz w:val="24"/>
          <w:szCs w:val="24"/>
        </w:rPr>
        <w:t>объезжает и поблизости нет</w:t>
      </w:r>
      <w:proofErr w:type="gramEnd"/>
      <w:r w:rsidRPr="00ED621A">
        <w:rPr>
          <w:sz w:val="24"/>
          <w:szCs w:val="24"/>
        </w:rPr>
        <w:t xml:space="preserve"> людей или каких-либо препятствий. Подать звуковой и световой сигналы.</w:t>
      </w:r>
    </w:p>
    <w:p w:rsidR="00160B59" w:rsidRPr="00ED621A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 xml:space="preserve">Выходя из кабины автомобиля на проезжую часть дороги, предварительно убедиться в отсутствии </w:t>
      </w:r>
      <w:proofErr w:type="gramStart"/>
      <w:r w:rsidRPr="00ED621A">
        <w:rPr>
          <w:sz w:val="24"/>
          <w:szCs w:val="24"/>
        </w:rPr>
        <w:t>движения</w:t>
      </w:r>
      <w:proofErr w:type="gramEnd"/>
      <w:r w:rsidRPr="00ED621A">
        <w:rPr>
          <w:sz w:val="24"/>
          <w:szCs w:val="24"/>
        </w:rPr>
        <w:t xml:space="preserve"> как в попутном, так и во встречном направлениях.</w:t>
      </w:r>
    </w:p>
    <w:p w:rsidR="00160B59" w:rsidRPr="00ED621A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Запрещается пользоваться инструментом, приспособлениями, оборудованием, обращению с которыми водитель не обучен.</w:t>
      </w:r>
    </w:p>
    <w:p w:rsidR="00160B59" w:rsidRPr="00ED621A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 xml:space="preserve">Для перелива бензина пользоваться специальным устройством. Засасывать бензин через шланг ртом, а также продувать </w:t>
      </w:r>
      <w:proofErr w:type="spellStart"/>
      <w:r w:rsidRPr="00ED621A">
        <w:rPr>
          <w:sz w:val="24"/>
          <w:szCs w:val="24"/>
        </w:rPr>
        <w:t>топливопровод</w:t>
      </w:r>
      <w:proofErr w:type="spellEnd"/>
      <w:r w:rsidRPr="00ED621A">
        <w:rPr>
          <w:sz w:val="24"/>
          <w:szCs w:val="24"/>
        </w:rPr>
        <w:t xml:space="preserve"> запрещается.</w:t>
      </w:r>
    </w:p>
    <w:p w:rsidR="00160B59" w:rsidRPr="00ED621A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Отдыхать или спать в кузове легкового автомобиля только при неработающем двигателе.</w:t>
      </w:r>
    </w:p>
    <w:p w:rsidR="00160B59" w:rsidRPr="00ED621A" w:rsidRDefault="00160B59" w:rsidP="00C326E9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658"/>
          <w:tab w:val="left" w:pos="851"/>
        </w:tabs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Запрещается курить в непосредственной близости от приборов и системы питания автомобиля.</w:t>
      </w:r>
    </w:p>
    <w:p w:rsidR="00160B59" w:rsidRPr="00ED621A" w:rsidRDefault="00160B59" w:rsidP="00C326E9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51"/>
        </w:tabs>
        <w:spacing w:before="0" w:line="276" w:lineRule="auto"/>
        <w:ind w:left="2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Требования безопасности при производстве ремонтных работ на линии:</w:t>
      </w:r>
    </w:p>
    <w:p w:rsidR="00160B59" w:rsidRPr="00ED621A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При ремонте автомобиля на линии соблюдать правила техники безопасности, установленные для ремонта и технического обслуживания автомобиля. При отсутствии необходимых приспособ</w:t>
      </w:r>
      <w:r w:rsidR="00456839" w:rsidRPr="00ED621A">
        <w:rPr>
          <w:sz w:val="24"/>
          <w:szCs w:val="24"/>
        </w:rPr>
        <w:t>лений и инструментов производит</w:t>
      </w:r>
      <w:r w:rsidRPr="00ED621A">
        <w:rPr>
          <w:sz w:val="24"/>
          <w:szCs w:val="24"/>
        </w:rPr>
        <w:t>ь ремонт запрещается.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Перед подъемом части автомобиля домкратом, выключить зажигание, затормозить автомобиль стояночным тормозом, установить под неподнимаемые колеса специальные упоры (башмаки), закрыть двери.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вывешивании автомобиля на грунтовой поверхности выровнять место установки домкрата, подложить под домкрат подкладку достаточных размеров и прочности, на которую установить дом к par. Запрещается устанавливать домкрат на случайные предметы.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Пробку радиатора на горячем двигателе открывать в рукавице или накрыв ее ветошью. Пробку открывать осторожно, не допуская интенсивного выхода пара в сторону открывающего.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Буксировку неисправных автомобилей осуществлять в соответствии с разделом Правил дорожного движения. Скорость при буксировке не должна превышать 50 км/ч.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работе под автомобилем располагаться таким образом, чтобы ноги не находились на проезжей части дороги.</w:t>
      </w:r>
    </w:p>
    <w:p w:rsidR="003A5968" w:rsidRPr="00ED621A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Требования безопасности при эксплуатации автомобиля в зимний период: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Все работы по техническому обслуживанию и ремонту автомобиля производить по возможности только в отапливаемых помещениях. При производстве этих работ в не отапливаемых помещениях или на открытом воздухе, стоя на коленях или лежа, применять деревянные лежаки.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заправке автомобиля топливом, заправочные пистолеты брать только в рукавицах, соблюдая особую осторожность, не допуская попадания топлива на кожу рук, тел.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Запрещается подогревать двигатель открытым пламенем.</w:t>
      </w:r>
    </w:p>
    <w:p w:rsidR="00160B59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нарушении нормальной циркуляции воды (при переохлаждении двигателя) автомобиль остановить, утеплить нижнюю часть радиатора и дать поработать двигателю на малых оборотах</w:t>
      </w:r>
      <w:r w:rsidR="00D27683">
        <w:rPr>
          <w:sz w:val="24"/>
          <w:szCs w:val="24"/>
        </w:rPr>
        <w:t>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 xml:space="preserve">В случае отказа тормозной системы из-за обледенения колодок отогреть и просушить их на ходу частым повторным </w:t>
      </w:r>
      <w:proofErr w:type="spellStart"/>
      <w:r w:rsidRPr="00D27683">
        <w:rPr>
          <w:sz w:val="24"/>
          <w:szCs w:val="24"/>
        </w:rPr>
        <w:t>притормажива</w:t>
      </w:r>
      <w:r w:rsidR="00BA28A9" w:rsidRPr="00D27683">
        <w:rPr>
          <w:sz w:val="24"/>
          <w:szCs w:val="24"/>
        </w:rPr>
        <w:t>нием</w:t>
      </w:r>
      <w:proofErr w:type="spellEnd"/>
      <w:r w:rsidR="00BA28A9" w:rsidRPr="00D27683">
        <w:rPr>
          <w:sz w:val="24"/>
          <w:szCs w:val="24"/>
        </w:rPr>
        <w:t xml:space="preserve"> на протяжении 1</w:t>
      </w:r>
      <w:r w:rsidRPr="00D27683">
        <w:rPr>
          <w:sz w:val="24"/>
          <w:szCs w:val="24"/>
        </w:rPr>
        <w:t xml:space="preserve"> - 2 км.</w:t>
      </w:r>
    </w:p>
    <w:p w:rsidR="003A5968" w:rsidRPr="00ED621A" w:rsidRDefault="003A5968" w:rsidP="00D27683">
      <w:pPr>
        <w:pStyle w:val="Bodytext50"/>
        <w:numPr>
          <w:ilvl w:val="0"/>
          <w:numId w:val="15"/>
        </w:numPr>
        <w:shd w:val="clear" w:color="auto" w:fill="auto"/>
        <w:tabs>
          <w:tab w:val="left" w:pos="567"/>
        </w:tabs>
        <w:spacing w:before="240" w:after="120" w:line="276" w:lineRule="auto"/>
        <w:ind w:firstLine="264"/>
        <w:jc w:val="center"/>
        <w:rPr>
          <w:b/>
          <w:i w:val="0"/>
          <w:sz w:val="24"/>
          <w:szCs w:val="24"/>
        </w:rPr>
      </w:pPr>
      <w:bookmarkStart w:id="0" w:name="bookmark1"/>
      <w:r w:rsidRPr="00ED621A">
        <w:rPr>
          <w:b/>
          <w:i w:val="0"/>
          <w:sz w:val="24"/>
          <w:szCs w:val="24"/>
        </w:rPr>
        <w:t>ТРЕБОВАНИЯ ОХРАНЫ ТРУДА В АВАРИЙНОЙ СИТУАЦИИ</w:t>
      </w:r>
      <w:bookmarkEnd w:id="0"/>
    </w:p>
    <w:p w:rsidR="003A5968" w:rsidRPr="00ED621A" w:rsidRDefault="003A5968" w:rsidP="00ED621A">
      <w:pPr>
        <w:numPr>
          <w:ilvl w:val="0"/>
          <w:numId w:val="17"/>
        </w:numPr>
        <w:tabs>
          <w:tab w:val="left" w:pos="567"/>
        </w:tabs>
        <w:spacing w:line="276" w:lineRule="auto"/>
        <w:ind w:right="20" w:firstLine="26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621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возникновении постороннего шума, рывков, вибрации немедленно остановить автомобиль, не приступать к работе до полного устранения неисправности.</w:t>
      </w:r>
    </w:p>
    <w:p w:rsidR="003A5968" w:rsidRPr="00ED621A" w:rsidRDefault="003A5968" w:rsidP="00ED621A">
      <w:pPr>
        <w:numPr>
          <w:ilvl w:val="0"/>
          <w:numId w:val="17"/>
        </w:numPr>
        <w:tabs>
          <w:tab w:val="left" w:pos="567"/>
        </w:tabs>
        <w:spacing w:line="276" w:lineRule="auto"/>
        <w:ind w:right="20" w:firstLine="26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621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вынужденной остановке автомобиля на обочине или у края проезжей части дороги, выставить на расстоянии 25 - 30 м позади автомобиля знак аварийной остановки или мигающий фонарь. Покидая автомобиль, обезопасить его от самопроизвольного движения (выключить зажигание, установить рычаг переключения передач в нейтральное положение, затормозить стояночным тормозом, подложить под колеса упоры - башмаки).</w:t>
      </w:r>
    </w:p>
    <w:p w:rsidR="003A5968" w:rsidRPr="00ED621A" w:rsidRDefault="003A5968" w:rsidP="00ED621A">
      <w:pPr>
        <w:numPr>
          <w:ilvl w:val="0"/>
          <w:numId w:val="17"/>
        </w:numPr>
        <w:tabs>
          <w:tab w:val="left" w:pos="567"/>
        </w:tabs>
        <w:spacing w:line="276" w:lineRule="auto"/>
        <w:ind w:firstLine="26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621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дорожно-транспортном происшествии водитель, причастный к нему, должен: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немедленно остановиться и оставаться на месте происшествия до прибытия сотрудника ГИБДД;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включить аварийную сигнализацию;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принять меры по оказанию первой медицинской помощи пострадавшим, вызвать медицинских работников, а если это невозможно - отправить пострадавших на попутном или отвести на своем автомобиле в ближайшее медицинское учреждение.</w:t>
      </w:r>
    </w:p>
    <w:p w:rsidR="003A5968" w:rsidRPr="00ED621A" w:rsidRDefault="003A5968" w:rsidP="00ED621A">
      <w:pPr>
        <w:numPr>
          <w:ilvl w:val="0"/>
          <w:numId w:val="17"/>
        </w:numPr>
        <w:tabs>
          <w:tab w:val="left" w:pos="500"/>
          <w:tab w:val="left" w:pos="567"/>
        </w:tabs>
        <w:spacing w:line="276" w:lineRule="auto"/>
        <w:ind w:right="20" w:firstLine="26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621A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Каждый водитель должен уметь оказывать первую доврачебную помощь при несчастном случае: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ушибе обеспечить полный покой ушибленной части тела, к ушибленному месту приложить холод.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подозрении на ушиб внутренних органов до прибытия врача освободить пострадавшего от стесняющей его одежды и положить на ровное место.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растяжении связок положить холод и наложить мягкую фиксирующую повязку.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вывихе обеспечить полную неподвижность в суставе.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любом повреждении кожи и тканей тела смазать йодом кожу вокруг раны, закрыть рану стерильным материалом и наложить повязку.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переломе конечностей, наложить шину из специальных или подручных средств, длина которой должна быть такой, чтобы она заходила за те два сустава конечности, между которыми произошел перелом.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подозрении на перелом позвоночника пострадавшего положить животом вниз на жесткие носилки или щит из досок.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 xml:space="preserve">При термическом ожоге I степени обожженное место промыть струей чистой воды, обработать пораженный участок раствором </w:t>
      </w:r>
      <w:r w:rsidR="002651CA" w:rsidRPr="00D27683">
        <w:rPr>
          <w:sz w:val="24"/>
          <w:szCs w:val="24"/>
        </w:rPr>
        <w:t>марганцовокислого</w:t>
      </w:r>
      <w:r w:rsidRPr="00D27683">
        <w:rPr>
          <w:sz w:val="24"/>
          <w:szCs w:val="24"/>
        </w:rPr>
        <w:t xml:space="preserve"> калия, наложить сухую стерильную повязку.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 xml:space="preserve">При ожогах </w:t>
      </w:r>
      <w:r w:rsidR="001C7603" w:rsidRPr="00D27683">
        <w:rPr>
          <w:sz w:val="24"/>
          <w:szCs w:val="24"/>
        </w:rPr>
        <w:t>II</w:t>
      </w:r>
      <w:r w:rsidRPr="00D27683">
        <w:rPr>
          <w:sz w:val="24"/>
          <w:szCs w:val="24"/>
        </w:rPr>
        <w:t xml:space="preserve"> и </w:t>
      </w:r>
      <w:r w:rsidR="001C7603" w:rsidRPr="00D27683">
        <w:rPr>
          <w:sz w:val="24"/>
          <w:szCs w:val="24"/>
        </w:rPr>
        <w:t>III</w:t>
      </w:r>
      <w:r w:rsidRPr="00D27683">
        <w:rPr>
          <w:sz w:val="24"/>
          <w:szCs w:val="24"/>
        </w:rPr>
        <w:t xml:space="preserve"> степени обожженный участок следует закрыть стерильным материалом и направить пострадавшего в лечебное учреждение.</w:t>
      </w:r>
    </w:p>
    <w:p w:rsidR="003A5968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отравлении газами пострадавшего вынести или вывести на свежий воздух, дать нюхать нашатырный спирт. В случае остановки дыхания немедленно приступить к проведению искусственного дыхания.</w:t>
      </w:r>
    </w:p>
    <w:p w:rsidR="002651CA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 xml:space="preserve">При отравлении антифризом или другим промышленным ядом, промыть желудок путем принятия 2-3 стаканов воды с последующим вызовом рвоты искусственным образом. </w:t>
      </w:r>
    </w:p>
    <w:p w:rsidR="00160B59" w:rsidRPr="00D27683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sz w:val="24"/>
          <w:szCs w:val="24"/>
        </w:rPr>
      </w:pPr>
      <w:r w:rsidRPr="00D27683">
        <w:rPr>
          <w:sz w:val="24"/>
          <w:szCs w:val="24"/>
        </w:rPr>
        <w:t>При поражении электрическим током немедленно отсоединить пострадавшего от электрической цепи: выключить рубильник, отбросить электропровод сухой палкой. При остановке дыхания начать проводить искусственное дыхание</w:t>
      </w:r>
      <w:r w:rsidR="002651CA" w:rsidRPr="00D27683">
        <w:rPr>
          <w:sz w:val="24"/>
          <w:szCs w:val="24"/>
        </w:rPr>
        <w:t>.</w:t>
      </w:r>
    </w:p>
    <w:p w:rsidR="002651CA" w:rsidRPr="00ED621A" w:rsidRDefault="002651CA" w:rsidP="00D27683">
      <w:pPr>
        <w:pStyle w:val="Bodytext50"/>
        <w:numPr>
          <w:ilvl w:val="0"/>
          <w:numId w:val="15"/>
        </w:numPr>
        <w:shd w:val="clear" w:color="auto" w:fill="auto"/>
        <w:tabs>
          <w:tab w:val="left" w:pos="567"/>
        </w:tabs>
        <w:spacing w:before="240" w:after="120" w:line="276" w:lineRule="auto"/>
        <w:ind w:firstLine="264"/>
        <w:jc w:val="center"/>
        <w:rPr>
          <w:b/>
          <w:i w:val="0"/>
          <w:sz w:val="24"/>
          <w:szCs w:val="24"/>
        </w:rPr>
      </w:pPr>
      <w:r w:rsidRPr="00ED621A">
        <w:rPr>
          <w:b/>
          <w:i w:val="0"/>
          <w:sz w:val="24"/>
          <w:szCs w:val="24"/>
        </w:rPr>
        <w:t>ТРЕБ</w:t>
      </w:r>
      <w:bookmarkStart w:id="1" w:name="_GoBack"/>
      <w:bookmarkEnd w:id="1"/>
      <w:r w:rsidR="00BA28A9" w:rsidRPr="00ED621A">
        <w:rPr>
          <w:b/>
          <w:i w:val="0"/>
          <w:sz w:val="24"/>
          <w:szCs w:val="24"/>
        </w:rPr>
        <w:t>ОВАНИЯ ОХРАНЫ ТРУДА П</w:t>
      </w:r>
      <w:r w:rsidRPr="00ED621A">
        <w:rPr>
          <w:b/>
          <w:i w:val="0"/>
          <w:sz w:val="24"/>
          <w:szCs w:val="24"/>
        </w:rPr>
        <w:t>О ОКОНЧАНИИ РАБОТЫ</w:t>
      </w:r>
    </w:p>
    <w:p w:rsidR="002651CA" w:rsidRPr="00ED621A" w:rsidRDefault="002651CA" w:rsidP="00ED621A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76" w:lineRule="auto"/>
        <w:ind w:left="20" w:right="40" w:firstLine="264"/>
        <w:jc w:val="both"/>
        <w:rPr>
          <w:sz w:val="24"/>
          <w:szCs w:val="24"/>
        </w:rPr>
      </w:pPr>
      <w:r w:rsidRPr="00ED621A">
        <w:rPr>
          <w:sz w:val="24"/>
          <w:szCs w:val="24"/>
        </w:rPr>
        <w:t>Поставить автомобиль на место стоянки. После остановки автомобиля, выключить зажигание, отключить массу, затормозить автомобиль стояночным тормозом.</w:t>
      </w:r>
    </w:p>
    <w:p w:rsidR="002651CA" w:rsidRPr="00ED621A" w:rsidRDefault="002651CA" w:rsidP="00ED621A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eastAsia="Arial Unicode MS"/>
          <w:sz w:val="24"/>
          <w:szCs w:val="24"/>
          <w:lang w:eastAsia="ru-RU"/>
        </w:rPr>
      </w:pPr>
      <w:r w:rsidRPr="00ED621A">
        <w:rPr>
          <w:sz w:val="24"/>
          <w:szCs w:val="24"/>
        </w:rPr>
        <w:t>При температуре воздуха ниже 0</w:t>
      </w:r>
      <w:proofErr w:type="gramStart"/>
      <w:r w:rsidRPr="00ED621A">
        <w:rPr>
          <w:sz w:val="24"/>
          <w:szCs w:val="24"/>
        </w:rPr>
        <w:t>°С</w:t>
      </w:r>
      <w:proofErr w:type="gramEnd"/>
      <w:r w:rsidRPr="00ED621A">
        <w:rPr>
          <w:sz w:val="24"/>
          <w:szCs w:val="24"/>
        </w:rPr>
        <w:t xml:space="preserve"> слить воду из системы охлаждения и оставить спускные краники открытыми. Воду сливать только после того, как двигатель остынет до температуры 50</w:t>
      </w:r>
      <w:r w:rsidR="00C326E9" w:rsidRPr="00ED621A">
        <w:rPr>
          <w:sz w:val="24"/>
          <w:szCs w:val="24"/>
        </w:rPr>
        <w:t>°С</w:t>
      </w:r>
      <w:r w:rsidRPr="00ED621A">
        <w:rPr>
          <w:sz w:val="24"/>
          <w:szCs w:val="24"/>
        </w:rPr>
        <w:t>.</w:t>
      </w:r>
    </w:p>
    <w:p w:rsidR="002651CA" w:rsidRPr="00ED621A" w:rsidRDefault="002651CA" w:rsidP="00ED621A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eastAsia="Arial Unicode MS"/>
          <w:sz w:val="24"/>
          <w:szCs w:val="24"/>
          <w:lang w:eastAsia="ru-RU"/>
        </w:rPr>
      </w:pPr>
      <w:r w:rsidRPr="00ED621A">
        <w:rPr>
          <w:sz w:val="24"/>
          <w:szCs w:val="24"/>
        </w:rPr>
        <w:t>Обо всех замеченных во время работы недостатках сообщить своему непосредственному руководителю</w:t>
      </w:r>
      <w:r w:rsidR="00C326E9">
        <w:rPr>
          <w:sz w:val="24"/>
          <w:szCs w:val="24"/>
        </w:rPr>
        <w:t>.</w:t>
      </w:r>
    </w:p>
    <w:p w:rsidR="00BD724E" w:rsidRDefault="00BD724E" w:rsidP="002651CA">
      <w:pPr>
        <w:pStyle w:val="a4"/>
        <w:shd w:val="clear" w:color="auto" w:fill="auto"/>
        <w:tabs>
          <w:tab w:val="left" w:pos="462"/>
          <w:tab w:val="left" w:pos="1114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D27E70" w:rsidRPr="00D27683" w:rsidRDefault="00D27E70" w:rsidP="002651CA">
      <w:pPr>
        <w:pStyle w:val="a4"/>
        <w:shd w:val="clear" w:color="auto" w:fill="auto"/>
        <w:tabs>
          <w:tab w:val="left" w:pos="462"/>
          <w:tab w:val="left" w:pos="1114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D27683" w:rsidRPr="00D27683" w:rsidRDefault="00A87019" w:rsidP="00D27683">
      <w:pPr>
        <w:autoSpaceDE w:val="0"/>
        <w:autoSpaceDN w:val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t xml:space="preserve"> </w:t>
      </w:r>
    </w:p>
    <w:p w:rsidR="00DD2C9F" w:rsidRPr="00ED621A" w:rsidRDefault="00DD2C9F" w:rsidP="005C1DBD">
      <w:pPr>
        <w:pStyle w:val="a6"/>
        <w:spacing w:line="276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D27E70" w:rsidRPr="008F550B" w:rsidRDefault="00D27E70" w:rsidP="00D27E70">
      <w:pPr>
        <w:rPr>
          <w:rFonts w:ascii="Times New Roman" w:hAnsi="Times New Roman"/>
          <w:sz w:val="24"/>
          <w:szCs w:val="24"/>
        </w:rPr>
      </w:pPr>
      <w:r w:rsidRPr="008F550B">
        <w:rPr>
          <w:rFonts w:ascii="Times New Roman" w:hAnsi="Times New Roman"/>
          <w:b/>
          <w:sz w:val="24"/>
          <w:szCs w:val="24"/>
        </w:rPr>
        <w:t>ЛИСТ ОЗНАКОМЛЕНИЯ</w:t>
      </w:r>
      <w:r w:rsidRPr="008F55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142"/>
        <w:gridCol w:w="2693"/>
        <w:gridCol w:w="1701"/>
        <w:gridCol w:w="1701"/>
      </w:tblGrid>
      <w:tr w:rsidR="00D27E70" w:rsidRPr="008F550B" w:rsidTr="00D27683">
        <w:tc>
          <w:tcPr>
            <w:tcW w:w="3510" w:type="dxa"/>
            <w:gridSpan w:val="2"/>
            <w:hideMark/>
          </w:tcPr>
          <w:p w:rsidR="00D27E70" w:rsidRPr="008F550B" w:rsidRDefault="00D27E70" w:rsidP="00641B9A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/>
                <w:sz w:val="24"/>
                <w:szCs w:val="24"/>
              </w:rPr>
            </w:pPr>
            <w:r w:rsidRPr="008F550B">
              <w:rPr>
                <w:rFonts w:ascii="Times New Roman" w:eastAsia="Calibri" w:hAnsi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E70" w:rsidRPr="008F550B" w:rsidRDefault="00D27E70" w:rsidP="00A87019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50B">
              <w:rPr>
                <w:rFonts w:ascii="Times New Roman" w:hAnsi="Times New Roman" w:cs="Times New Roman"/>
                <w:i/>
                <w:sz w:val="24"/>
                <w:szCs w:val="24"/>
              </w:rPr>
              <w:t>для водителя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7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55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27E70" w:rsidRPr="008F550B" w:rsidTr="00D27683"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E70" w:rsidRPr="008F550B" w:rsidRDefault="00D27E70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7E70" w:rsidRPr="008F550B" w:rsidTr="00D27683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E70" w:rsidRPr="008F550B" w:rsidRDefault="00D27E70" w:rsidP="00641B9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550B">
              <w:rPr>
                <w:rFonts w:ascii="Times New Roman" w:eastAsia="Calibri" w:hAnsi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D27E70" w:rsidRPr="00A072C3" w:rsidTr="00D2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70" w:rsidRPr="00A072C3" w:rsidRDefault="00D27E70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072C3">
              <w:rPr>
                <w:rFonts w:ascii="Times New Roman" w:eastAsia="Calibri" w:hAnsi="Times New Roman"/>
                <w:sz w:val="24"/>
              </w:rPr>
              <w:t xml:space="preserve">№ </w:t>
            </w:r>
            <w:proofErr w:type="gramStart"/>
            <w:r w:rsidRPr="00A072C3">
              <w:rPr>
                <w:rFonts w:ascii="Times New Roman" w:eastAsia="Calibri" w:hAnsi="Times New Roman"/>
                <w:sz w:val="24"/>
              </w:rPr>
              <w:t>п</w:t>
            </w:r>
            <w:proofErr w:type="gramEnd"/>
            <w:r w:rsidRPr="00A072C3">
              <w:rPr>
                <w:rFonts w:ascii="Times New Roman" w:eastAsia="Calibri" w:hAnsi="Times New Roman"/>
                <w:sz w:val="24"/>
              </w:rPr>
              <w:t>/п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70" w:rsidRPr="00A072C3" w:rsidRDefault="00D27E70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072C3">
              <w:rPr>
                <w:rFonts w:ascii="Times New Roman" w:eastAsia="Calibri" w:hAnsi="Times New Roman"/>
                <w:sz w:val="24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70" w:rsidRPr="00A072C3" w:rsidRDefault="00D27E70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072C3">
              <w:rPr>
                <w:rFonts w:ascii="Times New Roman" w:eastAsia="Calibri" w:hAnsi="Times New Roman"/>
                <w:sz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70" w:rsidRPr="00A072C3" w:rsidRDefault="00D27E70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072C3">
              <w:rPr>
                <w:rFonts w:ascii="Times New Roman" w:eastAsia="Calibri" w:hAnsi="Times New Roman"/>
                <w:sz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70" w:rsidRPr="00A072C3" w:rsidRDefault="00D27E70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072C3">
              <w:rPr>
                <w:rFonts w:ascii="Times New Roman" w:eastAsia="Calibri" w:hAnsi="Times New Roman"/>
                <w:sz w:val="24"/>
              </w:rPr>
              <w:t>Подпись</w:t>
            </w: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7683" w:rsidRPr="00A072C3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A072C3" w:rsidRDefault="00D27683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651CA" w:rsidRPr="00ED621A" w:rsidRDefault="002651CA" w:rsidP="002651CA">
      <w:pPr>
        <w:pStyle w:val="a4"/>
        <w:shd w:val="clear" w:color="auto" w:fill="auto"/>
        <w:tabs>
          <w:tab w:val="left" w:pos="462"/>
          <w:tab w:val="left" w:pos="1114"/>
        </w:tabs>
        <w:spacing w:before="0" w:line="276" w:lineRule="auto"/>
        <w:ind w:right="20" w:firstLine="0"/>
        <w:jc w:val="both"/>
        <w:rPr>
          <w:rFonts w:eastAsia="Arial Unicode MS"/>
          <w:sz w:val="24"/>
          <w:szCs w:val="24"/>
          <w:lang w:eastAsia="ru-RU"/>
        </w:rPr>
      </w:pPr>
    </w:p>
    <w:sectPr w:rsidR="002651CA" w:rsidRPr="00ED621A" w:rsidSect="00D27683">
      <w:footerReference w:type="default" r:id="rId8"/>
      <w:type w:val="continuous"/>
      <w:pgSz w:w="11906" w:h="16838"/>
      <w:pgMar w:top="1135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1B" w:rsidRDefault="00875A1B" w:rsidP="00BD724E">
      <w:r>
        <w:separator/>
      </w:r>
    </w:p>
  </w:endnote>
  <w:endnote w:type="continuationSeparator" w:id="0">
    <w:p w:rsidR="00875A1B" w:rsidRDefault="00875A1B" w:rsidP="00BD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4E" w:rsidRDefault="00BD72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1B" w:rsidRDefault="00875A1B" w:rsidP="00BD724E">
      <w:r>
        <w:separator/>
      </w:r>
    </w:p>
  </w:footnote>
  <w:footnote w:type="continuationSeparator" w:id="0">
    <w:p w:rsidR="00875A1B" w:rsidRDefault="00875A1B" w:rsidP="00BD7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0A1AE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616ED88"/>
    <w:lvl w:ilvl="0">
      <w:start w:val="2"/>
      <w:numFmt w:val="decimal"/>
      <w:lvlText w:val="1.8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DCECE362"/>
    <w:lvl w:ilvl="0">
      <w:start w:val="1"/>
      <w:numFmt w:val="decimal"/>
      <w:lvlText w:val="1.9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296EC32C"/>
    <w:lvl w:ilvl="0">
      <w:start w:val="1"/>
      <w:numFmt w:val="decimal"/>
      <w:lvlText w:val="1.10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6840C1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D974F114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15B662DA"/>
    <w:lvl w:ilvl="0">
      <w:start w:val="1"/>
      <w:numFmt w:val="decimal"/>
      <w:lvlText w:val="2.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1E62D8C4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7C0075E8"/>
    <w:lvl w:ilvl="0">
      <w:start w:val="1"/>
      <w:numFmt w:val="decimal"/>
      <w:lvlText w:val="3.1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BAE225CC"/>
    <w:lvl w:ilvl="0">
      <w:start w:val="1"/>
      <w:numFmt w:val="decimal"/>
      <w:lvlText w:val="3.1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8AB847E8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66B0C394"/>
    <w:lvl w:ilvl="0">
      <w:start w:val="1"/>
      <w:numFmt w:val="decimal"/>
      <w:lvlText w:val="4.4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F9FCDEE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228637E"/>
    <w:multiLevelType w:val="multilevel"/>
    <w:tmpl w:val="56185B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4">
    <w:nsid w:val="1DC0784D"/>
    <w:multiLevelType w:val="multilevel"/>
    <w:tmpl w:val="F1780DD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E015A47"/>
    <w:multiLevelType w:val="hybridMultilevel"/>
    <w:tmpl w:val="F95CD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665189"/>
    <w:multiLevelType w:val="hybridMultilevel"/>
    <w:tmpl w:val="5ADC0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721777"/>
    <w:multiLevelType w:val="multilevel"/>
    <w:tmpl w:val="DAAE020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80F715B"/>
    <w:multiLevelType w:val="hybridMultilevel"/>
    <w:tmpl w:val="1584A7A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5C394CF0"/>
    <w:multiLevelType w:val="hybridMultilevel"/>
    <w:tmpl w:val="D2D8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B4FD5"/>
    <w:multiLevelType w:val="hybridMultilevel"/>
    <w:tmpl w:val="E2D24016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15C50"/>
    <w:multiLevelType w:val="hybridMultilevel"/>
    <w:tmpl w:val="45AC2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144992"/>
    <w:multiLevelType w:val="hybridMultilevel"/>
    <w:tmpl w:val="E682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E5E26"/>
    <w:multiLevelType w:val="multilevel"/>
    <w:tmpl w:val="286646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8B16C6"/>
    <w:multiLevelType w:val="hybridMultilevel"/>
    <w:tmpl w:val="A80AFEA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7D9F0C59"/>
    <w:multiLevelType w:val="hybridMultilevel"/>
    <w:tmpl w:val="D744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111ED"/>
    <w:multiLevelType w:val="multilevel"/>
    <w:tmpl w:val="3C5A9B7E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"/>
  </w:num>
  <w:num w:numId="5">
    <w:abstractNumId w:val="3"/>
  </w:num>
  <w:num w:numId="6">
    <w:abstractNumId w:val="4"/>
  </w:num>
  <w:num w:numId="7">
    <w:abstractNumId w:val="24"/>
  </w:num>
  <w:num w:numId="8">
    <w:abstractNumId w:val="13"/>
  </w:num>
  <w:num w:numId="9">
    <w:abstractNumId w:val="18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3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20"/>
  </w:num>
  <w:num w:numId="21">
    <w:abstractNumId w:val="19"/>
  </w:num>
  <w:num w:numId="22">
    <w:abstractNumId w:val="17"/>
  </w:num>
  <w:num w:numId="23">
    <w:abstractNumId w:val="25"/>
  </w:num>
  <w:num w:numId="24">
    <w:abstractNumId w:val="26"/>
  </w:num>
  <w:num w:numId="25">
    <w:abstractNumId w:val="16"/>
  </w:num>
  <w:num w:numId="26">
    <w:abstractNumId w:val="22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1303"/>
    <w:rsid w:val="00020647"/>
    <w:rsid w:val="00067EDD"/>
    <w:rsid w:val="000B03D5"/>
    <w:rsid w:val="000D657C"/>
    <w:rsid w:val="000F7E58"/>
    <w:rsid w:val="0010292E"/>
    <w:rsid w:val="00160B59"/>
    <w:rsid w:val="001C7603"/>
    <w:rsid w:val="001E195E"/>
    <w:rsid w:val="00237A21"/>
    <w:rsid w:val="00243333"/>
    <w:rsid w:val="002651CA"/>
    <w:rsid w:val="002A0B5F"/>
    <w:rsid w:val="002D1986"/>
    <w:rsid w:val="00305FA6"/>
    <w:rsid w:val="00363884"/>
    <w:rsid w:val="0038695D"/>
    <w:rsid w:val="003A5968"/>
    <w:rsid w:val="003B34CE"/>
    <w:rsid w:val="003E30FB"/>
    <w:rsid w:val="00456839"/>
    <w:rsid w:val="004C0D0E"/>
    <w:rsid w:val="004D2463"/>
    <w:rsid w:val="00541303"/>
    <w:rsid w:val="005C1DBD"/>
    <w:rsid w:val="00630D65"/>
    <w:rsid w:val="006776C8"/>
    <w:rsid w:val="00683443"/>
    <w:rsid w:val="006B6E16"/>
    <w:rsid w:val="00704342"/>
    <w:rsid w:val="007513B1"/>
    <w:rsid w:val="00777F3E"/>
    <w:rsid w:val="007B5740"/>
    <w:rsid w:val="007C0B4F"/>
    <w:rsid w:val="007E144A"/>
    <w:rsid w:val="00875A1B"/>
    <w:rsid w:val="00997AC9"/>
    <w:rsid w:val="009A6746"/>
    <w:rsid w:val="009A7B50"/>
    <w:rsid w:val="009E65A0"/>
    <w:rsid w:val="00A57D32"/>
    <w:rsid w:val="00A87019"/>
    <w:rsid w:val="00AD1B45"/>
    <w:rsid w:val="00AE550A"/>
    <w:rsid w:val="00B26B6E"/>
    <w:rsid w:val="00B273DF"/>
    <w:rsid w:val="00BA28A9"/>
    <w:rsid w:val="00BD2028"/>
    <w:rsid w:val="00BD724E"/>
    <w:rsid w:val="00C20AF2"/>
    <w:rsid w:val="00C326E9"/>
    <w:rsid w:val="00C52885"/>
    <w:rsid w:val="00C64AD4"/>
    <w:rsid w:val="00C93934"/>
    <w:rsid w:val="00CC5AC1"/>
    <w:rsid w:val="00D23ED7"/>
    <w:rsid w:val="00D27683"/>
    <w:rsid w:val="00D27E70"/>
    <w:rsid w:val="00D643BD"/>
    <w:rsid w:val="00DA1C21"/>
    <w:rsid w:val="00DA3F0B"/>
    <w:rsid w:val="00DD19DB"/>
    <w:rsid w:val="00DD2C9F"/>
    <w:rsid w:val="00E8061E"/>
    <w:rsid w:val="00ED621A"/>
    <w:rsid w:val="00EE5CAD"/>
    <w:rsid w:val="00EF7FB1"/>
    <w:rsid w:val="00F00772"/>
    <w:rsid w:val="00F133AE"/>
    <w:rsid w:val="00F95CFE"/>
    <w:rsid w:val="00FD39A9"/>
    <w:rsid w:val="00FF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E8061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8061E"/>
    <w:pPr>
      <w:shd w:val="clear" w:color="auto" w:fill="FFFFFF"/>
      <w:spacing w:before="660" w:line="259" w:lineRule="exact"/>
      <w:ind w:hanging="34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061E"/>
  </w:style>
  <w:style w:type="character" w:customStyle="1" w:styleId="Bodytext5">
    <w:name w:val="Body text (5)_"/>
    <w:basedOn w:val="a0"/>
    <w:link w:val="Bodytext50"/>
    <w:uiPriority w:val="99"/>
    <w:rsid w:val="00E8061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Tahoma">
    <w:name w:val="Body text + Tahoma"/>
    <w:aliases w:val="11,5 pt3,Spacing 0 pt2"/>
    <w:basedOn w:val="1"/>
    <w:uiPriority w:val="99"/>
    <w:rsid w:val="00E8061E"/>
    <w:rPr>
      <w:rFonts w:ascii="Tahoma" w:hAnsi="Tahoma" w:cs="Tahoma"/>
      <w:spacing w:val="-10"/>
      <w:sz w:val="23"/>
      <w:szCs w:val="23"/>
      <w:shd w:val="clear" w:color="auto" w:fill="FFFFFF"/>
    </w:rPr>
  </w:style>
  <w:style w:type="character" w:customStyle="1" w:styleId="Bodytext512">
    <w:name w:val="Body text (5) + 12"/>
    <w:aliases w:val="5 pt2,Spacing 0 pt1"/>
    <w:basedOn w:val="Bodytext5"/>
    <w:uiPriority w:val="99"/>
    <w:rsid w:val="00E8061E"/>
    <w:rPr>
      <w:rFonts w:ascii="Times New Roman" w:hAnsi="Times New Roman" w:cs="Times New Roman"/>
      <w:i/>
      <w:iCs/>
      <w:spacing w:val="-10"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E8061E"/>
    <w:pPr>
      <w:shd w:val="clear" w:color="auto" w:fill="FFFFFF"/>
      <w:spacing w:after="240" w:line="240" w:lineRule="atLeast"/>
      <w:ind w:hanging="340"/>
      <w:jc w:val="lef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Bodytext11">
    <w:name w:val="Body text + 11"/>
    <w:aliases w:val="5 pt1,Italic1"/>
    <w:basedOn w:val="1"/>
    <w:uiPriority w:val="99"/>
    <w:rsid w:val="00EF7FB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3A5968"/>
    <w:rPr>
      <w:rFonts w:ascii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A5968"/>
    <w:pPr>
      <w:shd w:val="clear" w:color="auto" w:fill="FFFFFF"/>
      <w:spacing w:after="660" w:line="240" w:lineRule="atLeast"/>
      <w:jc w:val="left"/>
    </w:pPr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6">
    <w:name w:val="List Paragraph"/>
    <w:basedOn w:val="a"/>
    <w:uiPriority w:val="34"/>
    <w:qFormat/>
    <w:rsid w:val="002651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7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24E"/>
  </w:style>
  <w:style w:type="paragraph" w:styleId="a9">
    <w:name w:val="footer"/>
    <w:basedOn w:val="a"/>
    <w:link w:val="aa"/>
    <w:uiPriority w:val="99"/>
    <w:unhideWhenUsed/>
    <w:rsid w:val="00BD7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24E"/>
  </w:style>
  <w:style w:type="paragraph" w:styleId="ab">
    <w:name w:val="Balloon Text"/>
    <w:basedOn w:val="a"/>
    <w:link w:val="ac"/>
    <w:uiPriority w:val="99"/>
    <w:semiHidden/>
    <w:unhideWhenUsed/>
    <w:rsid w:val="00630D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D6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27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E8061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8061E"/>
    <w:pPr>
      <w:shd w:val="clear" w:color="auto" w:fill="FFFFFF"/>
      <w:spacing w:before="660" w:line="259" w:lineRule="exact"/>
      <w:ind w:hanging="34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061E"/>
  </w:style>
  <w:style w:type="character" w:customStyle="1" w:styleId="Bodytext5">
    <w:name w:val="Body text (5)_"/>
    <w:basedOn w:val="a0"/>
    <w:link w:val="Bodytext50"/>
    <w:uiPriority w:val="99"/>
    <w:rsid w:val="00E8061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Tahoma">
    <w:name w:val="Body text + Tahoma"/>
    <w:aliases w:val="11,5 pt3,Spacing 0 pt2"/>
    <w:basedOn w:val="1"/>
    <w:uiPriority w:val="99"/>
    <w:rsid w:val="00E8061E"/>
    <w:rPr>
      <w:rFonts w:ascii="Tahoma" w:hAnsi="Tahoma" w:cs="Tahoma"/>
      <w:spacing w:val="-10"/>
      <w:sz w:val="23"/>
      <w:szCs w:val="23"/>
      <w:shd w:val="clear" w:color="auto" w:fill="FFFFFF"/>
    </w:rPr>
  </w:style>
  <w:style w:type="character" w:customStyle="1" w:styleId="Bodytext512">
    <w:name w:val="Body text (5) + 12"/>
    <w:aliases w:val="5 pt2,Spacing 0 pt1"/>
    <w:basedOn w:val="Bodytext5"/>
    <w:uiPriority w:val="99"/>
    <w:rsid w:val="00E8061E"/>
    <w:rPr>
      <w:rFonts w:ascii="Times New Roman" w:hAnsi="Times New Roman" w:cs="Times New Roman"/>
      <w:i/>
      <w:iCs/>
      <w:spacing w:val="-10"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E8061E"/>
    <w:pPr>
      <w:shd w:val="clear" w:color="auto" w:fill="FFFFFF"/>
      <w:spacing w:after="240" w:line="240" w:lineRule="atLeast"/>
      <w:ind w:hanging="340"/>
      <w:jc w:val="lef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Bodytext11">
    <w:name w:val="Body text + 11"/>
    <w:aliases w:val="5 pt1,Italic1"/>
    <w:basedOn w:val="1"/>
    <w:uiPriority w:val="99"/>
    <w:rsid w:val="00EF7FB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3A5968"/>
    <w:rPr>
      <w:rFonts w:ascii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A5968"/>
    <w:pPr>
      <w:shd w:val="clear" w:color="auto" w:fill="FFFFFF"/>
      <w:spacing w:after="660" w:line="240" w:lineRule="atLeast"/>
      <w:jc w:val="left"/>
    </w:pPr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6">
    <w:name w:val="List Paragraph"/>
    <w:basedOn w:val="a"/>
    <w:uiPriority w:val="34"/>
    <w:qFormat/>
    <w:rsid w:val="002651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7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24E"/>
  </w:style>
  <w:style w:type="paragraph" w:styleId="a9">
    <w:name w:val="footer"/>
    <w:basedOn w:val="a"/>
    <w:link w:val="aa"/>
    <w:uiPriority w:val="99"/>
    <w:unhideWhenUsed/>
    <w:rsid w:val="00BD7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24E"/>
  </w:style>
  <w:style w:type="paragraph" w:styleId="ab">
    <w:name w:val="Balloon Text"/>
    <w:basedOn w:val="a"/>
    <w:link w:val="ac"/>
    <w:uiPriority w:val="99"/>
    <w:semiHidden/>
    <w:unhideWhenUsed/>
    <w:rsid w:val="00630D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00AE-97B4-4234-9427-FC23E13F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Чиженкова</dc:creator>
  <cp:lastModifiedBy>Admin</cp:lastModifiedBy>
  <cp:revision>29</cp:revision>
  <cp:lastPrinted>2012-10-31T04:58:00Z</cp:lastPrinted>
  <dcterms:created xsi:type="dcterms:W3CDTF">2012-10-17T02:58:00Z</dcterms:created>
  <dcterms:modified xsi:type="dcterms:W3CDTF">2018-03-21T02:18:00Z</dcterms:modified>
</cp:coreProperties>
</file>