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41" w:rsidRDefault="00166E41" w:rsidP="00166E41">
      <w:pPr>
        <w:pStyle w:val="1"/>
        <w:jc w:val="right"/>
        <w:rPr>
          <w:rFonts w:ascii="Times New Roman" w:hAnsi="Times New Roman" w:cs="Times New Roman"/>
          <w:color w:val="auto"/>
          <w:sz w:val="26"/>
          <w:szCs w:val="26"/>
        </w:rPr>
      </w:pPr>
      <w:r>
        <w:rPr>
          <w:rFonts w:ascii="Times New Roman" w:hAnsi="Times New Roman" w:cs="Times New Roman"/>
          <w:color w:val="auto"/>
          <w:sz w:val="26"/>
          <w:szCs w:val="26"/>
        </w:rPr>
        <w:t>ПРОЕКТ</w:t>
      </w:r>
    </w:p>
    <w:p w:rsidR="00166E41" w:rsidRPr="00235DE4" w:rsidRDefault="00166E41" w:rsidP="0039673E">
      <w:pPr>
        <w:rPr>
          <w:rFonts w:ascii="Times New Roman" w:hAnsi="Times New Roman" w:cs="Times New Roman"/>
          <w:b/>
          <w:sz w:val="28"/>
        </w:rPr>
      </w:pPr>
      <w:r w:rsidRPr="00235DE4">
        <w:rPr>
          <w:rFonts w:ascii="Times New Roman" w:hAnsi="Times New Roman" w:cs="Times New Roman"/>
          <w:b/>
          <w:sz w:val="28"/>
        </w:rPr>
        <w:t xml:space="preserve">         </w:t>
      </w:r>
      <w:r w:rsidR="0039673E">
        <w:rPr>
          <w:rFonts w:ascii="Times New Roman" w:hAnsi="Times New Roman" w:cs="Times New Roman"/>
          <w:b/>
          <w:sz w:val="28"/>
        </w:rPr>
        <w:t xml:space="preserve">                            </w:t>
      </w:r>
      <w:r w:rsidRPr="00235DE4">
        <w:rPr>
          <w:rFonts w:ascii="Times New Roman" w:hAnsi="Times New Roman" w:cs="Times New Roman"/>
          <w:b/>
          <w:sz w:val="28"/>
        </w:rPr>
        <w:t xml:space="preserve">                                                                                              </w:t>
      </w:r>
    </w:p>
    <w:p w:rsidR="00166E41" w:rsidRPr="00995943" w:rsidRDefault="00166E41" w:rsidP="00166E41">
      <w:pPr>
        <w:jc w:val="center"/>
        <w:rPr>
          <w:rFonts w:ascii="Times New Roman" w:hAnsi="Times New Roman" w:cs="Times New Roman"/>
          <w:sz w:val="26"/>
          <w:szCs w:val="26"/>
        </w:rPr>
      </w:pPr>
      <w:r>
        <w:rPr>
          <w:rFonts w:ascii="Times New Roman" w:hAnsi="Times New Roman" w:cs="Times New Roman"/>
          <w:b/>
          <w:bCs/>
          <w:sz w:val="28"/>
          <w:szCs w:val="28"/>
        </w:rPr>
        <w:t xml:space="preserve"> </w:t>
      </w:r>
      <w:r w:rsidRPr="00F3798F">
        <w:rPr>
          <w:rFonts w:ascii="Times New Roman" w:hAnsi="Times New Roman" w:cs="Times New Roman"/>
          <w:sz w:val="28"/>
        </w:rPr>
        <w:t>Совет сельского поселения «</w:t>
      </w:r>
      <w:proofErr w:type="spellStart"/>
      <w:r w:rsidRPr="00F3798F">
        <w:rPr>
          <w:rFonts w:ascii="Times New Roman" w:hAnsi="Times New Roman" w:cs="Times New Roman"/>
          <w:sz w:val="28"/>
        </w:rPr>
        <w:t>Зуткулей</w:t>
      </w:r>
      <w:proofErr w:type="spellEnd"/>
    </w:p>
    <w:p w:rsidR="00166E41" w:rsidRPr="00235DE4" w:rsidRDefault="00166E41" w:rsidP="00166E41">
      <w:pPr>
        <w:tabs>
          <w:tab w:val="left" w:pos="9923"/>
        </w:tabs>
        <w:ind w:left="1440" w:right="-399" w:hanging="731"/>
        <w:jc w:val="center"/>
        <w:rPr>
          <w:rFonts w:ascii="Times New Roman" w:hAnsi="Times New Roman" w:cs="Times New Roman"/>
          <w:b/>
          <w:sz w:val="28"/>
          <w:szCs w:val="28"/>
        </w:rPr>
      </w:pPr>
    </w:p>
    <w:p w:rsidR="00166E41" w:rsidRPr="00235DE4" w:rsidRDefault="00166E41" w:rsidP="00166E41">
      <w:pPr>
        <w:tabs>
          <w:tab w:val="left" w:pos="9923"/>
        </w:tabs>
        <w:ind w:right="-399"/>
        <w:rPr>
          <w:rFonts w:ascii="Times New Roman" w:hAnsi="Times New Roman" w:cs="Times New Roman"/>
          <w:b/>
          <w:sz w:val="28"/>
          <w:szCs w:val="28"/>
        </w:rPr>
      </w:pPr>
      <w:r w:rsidRPr="00235DE4">
        <w:rPr>
          <w:rFonts w:ascii="Times New Roman" w:hAnsi="Times New Roman" w:cs="Times New Roman"/>
          <w:b/>
          <w:sz w:val="28"/>
          <w:szCs w:val="28"/>
        </w:rPr>
        <w:t xml:space="preserve">                               </w:t>
      </w:r>
      <w:r w:rsidR="007706FA" w:rsidRPr="007706FA">
        <w:rPr>
          <w:rFonts w:ascii="Times New Roman" w:hAnsi="Times New Roman" w:cs="Times New Roman"/>
          <w:b/>
          <w:sz w:val="28"/>
          <w:szCs w:val="28"/>
        </w:rPr>
        <w:t xml:space="preserve">                   </w:t>
      </w:r>
      <w:r w:rsidRPr="00235DE4">
        <w:rPr>
          <w:rFonts w:ascii="Times New Roman" w:hAnsi="Times New Roman" w:cs="Times New Roman"/>
          <w:b/>
          <w:sz w:val="28"/>
          <w:szCs w:val="28"/>
        </w:rPr>
        <w:t xml:space="preserve"> РЕШЕНИЕ</w:t>
      </w:r>
    </w:p>
    <w:p w:rsidR="00166E41" w:rsidRPr="00235DE4" w:rsidRDefault="00166E41" w:rsidP="00166E41">
      <w:pPr>
        <w:tabs>
          <w:tab w:val="left" w:pos="9923"/>
        </w:tabs>
        <w:ind w:left="1440" w:right="-399" w:hanging="731"/>
        <w:jc w:val="center"/>
        <w:rPr>
          <w:rFonts w:ascii="Times New Roman" w:hAnsi="Times New Roman" w:cs="Times New Roman"/>
          <w:sz w:val="28"/>
          <w:szCs w:val="28"/>
        </w:rPr>
      </w:pPr>
    </w:p>
    <w:p w:rsidR="00166E41" w:rsidRPr="00235DE4" w:rsidRDefault="00166E41" w:rsidP="00166E41">
      <w:pPr>
        <w:tabs>
          <w:tab w:val="left" w:pos="9923"/>
        </w:tabs>
        <w:ind w:left="1440" w:right="-399" w:hanging="731"/>
        <w:jc w:val="left"/>
        <w:rPr>
          <w:rFonts w:ascii="Times New Roman" w:hAnsi="Times New Roman" w:cs="Times New Roman"/>
          <w:sz w:val="28"/>
          <w:szCs w:val="28"/>
        </w:rPr>
      </w:pPr>
      <w:r>
        <w:rPr>
          <w:rFonts w:ascii="Times New Roman" w:hAnsi="Times New Roman" w:cs="Times New Roman"/>
          <w:sz w:val="28"/>
          <w:szCs w:val="28"/>
        </w:rPr>
        <w:t xml:space="preserve">______ 2020 </w:t>
      </w:r>
      <w:r w:rsidRPr="006E2A1C">
        <w:rPr>
          <w:rFonts w:ascii="Times New Roman" w:hAnsi="Times New Roman" w:cs="Times New Roman"/>
          <w:sz w:val="28"/>
          <w:szCs w:val="28"/>
        </w:rPr>
        <w:t xml:space="preserve"> </w:t>
      </w:r>
      <w:r w:rsidRPr="00235DE4">
        <w:rPr>
          <w:rFonts w:ascii="Times New Roman" w:hAnsi="Times New Roman" w:cs="Times New Roman"/>
          <w:sz w:val="28"/>
          <w:szCs w:val="28"/>
        </w:rPr>
        <w:t xml:space="preserve">г.                                                         </w:t>
      </w:r>
      <w:r w:rsidR="007706FA">
        <w:rPr>
          <w:rFonts w:ascii="Times New Roman" w:hAnsi="Times New Roman" w:cs="Times New Roman"/>
          <w:sz w:val="28"/>
          <w:szCs w:val="28"/>
          <w:lang w:val="en-US"/>
        </w:rPr>
        <w:t xml:space="preserve">                                </w:t>
      </w:r>
      <w:r w:rsidRPr="00235DE4">
        <w:rPr>
          <w:rFonts w:ascii="Times New Roman" w:hAnsi="Times New Roman" w:cs="Times New Roman"/>
          <w:sz w:val="28"/>
          <w:szCs w:val="28"/>
        </w:rPr>
        <w:t xml:space="preserve"> № ___</w:t>
      </w:r>
    </w:p>
    <w:p w:rsidR="00166E41" w:rsidRPr="00235DE4" w:rsidRDefault="00166E41" w:rsidP="00166E41">
      <w:pPr>
        <w:tabs>
          <w:tab w:val="left" w:pos="680"/>
          <w:tab w:val="left" w:pos="9923"/>
        </w:tabs>
        <w:ind w:right="-399"/>
        <w:rPr>
          <w:rFonts w:ascii="Times New Roman" w:hAnsi="Times New Roman" w:cs="Times New Roman"/>
          <w:b/>
          <w:sz w:val="28"/>
          <w:szCs w:val="28"/>
        </w:rPr>
      </w:pPr>
      <w:r w:rsidRPr="00235DE4">
        <w:rPr>
          <w:rFonts w:ascii="Times New Roman" w:hAnsi="Times New Roman" w:cs="Times New Roman"/>
          <w:sz w:val="28"/>
          <w:szCs w:val="28"/>
        </w:rPr>
        <w:t xml:space="preserve"> </w:t>
      </w:r>
    </w:p>
    <w:p w:rsidR="00166E41" w:rsidRPr="00235DE4" w:rsidRDefault="00166E41" w:rsidP="00166E41">
      <w:pPr>
        <w:tabs>
          <w:tab w:val="left" w:pos="680"/>
          <w:tab w:val="left" w:pos="9923"/>
        </w:tabs>
        <w:ind w:left="1440" w:right="-399" w:hanging="731"/>
        <w:jc w:val="center"/>
        <w:rPr>
          <w:rFonts w:ascii="Times New Roman" w:hAnsi="Times New Roman" w:cs="Times New Roman"/>
          <w:b/>
          <w:sz w:val="28"/>
          <w:szCs w:val="28"/>
        </w:rPr>
      </w:pPr>
      <w:r w:rsidRPr="00235DE4">
        <w:rPr>
          <w:rFonts w:ascii="Times New Roman" w:hAnsi="Times New Roman" w:cs="Times New Roman"/>
          <w:b/>
          <w:sz w:val="28"/>
          <w:szCs w:val="28"/>
        </w:rPr>
        <w:t xml:space="preserve">с. </w:t>
      </w:r>
      <w:proofErr w:type="spellStart"/>
      <w:r w:rsidRPr="00235DE4">
        <w:rPr>
          <w:rFonts w:ascii="Times New Roman" w:hAnsi="Times New Roman" w:cs="Times New Roman"/>
          <w:b/>
          <w:sz w:val="28"/>
          <w:szCs w:val="28"/>
        </w:rPr>
        <w:t>Зуткулей</w:t>
      </w:r>
      <w:proofErr w:type="spellEnd"/>
    </w:p>
    <w:p w:rsidR="00166E41" w:rsidRPr="00235DE4" w:rsidRDefault="00166E41" w:rsidP="00166E41">
      <w:pPr>
        <w:pStyle w:val="1"/>
        <w:jc w:val="both"/>
        <w:rPr>
          <w:b w:val="0"/>
          <w:bCs w:val="0"/>
          <w:color w:val="auto"/>
          <w:sz w:val="28"/>
          <w:szCs w:val="28"/>
        </w:rPr>
      </w:pPr>
    </w:p>
    <w:p w:rsidR="00166E41" w:rsidRDefault="00166E41" w:rsidP="00166E41">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w:t>
      </w:r>
      <w:r w:rsidRPr="00995943">
        <w:rPr>
          <w:rFonts w:ascii="Times New Roman" w:hAnsi="Times New Roman" w:cs="Times New Roman"/>
          <w:b/>
          <w:sz w:val="28"/>
          <w:szCs w:val="28"/>
        </w:rPr>
        <w:t xml:space="preserve"> </w:t>
      </w:r>
      <w:r>
        <w:rPr>
          <w:rFonts w:ascii="Times New Roman" w:hAnsi="Times New Roman" w:cs="Times New Roman"/>
          <w:b/>
          <w:sz w:val="28"/>
          <w:szCs w:val="28"/>
        </w:rPr>
        <w:t xml:space="preserve">и дополнений в </w:t>
      </w:r>
      <w:r w:rsidR="007706FA">
        <w:rPr>
          <w:rFonts w:ascii="Times New Roman" w:hAnsi="Times New Roman" w:cs="Times New Roman"/>
          <w:b/>
          <w:sz w:val="28"/>
          <w:szCs w:val="28"/>
        </w:rPr>
        <w:t>Правила благоустройства  сельского поселения</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Зуткулей</w:t>
      </w:r>
      <w:proofErr w:type="spellEnd"/>
      <w:r>
        <w:rPr>
          <w:rFonts w:ascii="Times New Roman" w:hAnsi="Times New Roman" w:cs="Times New Roman"/>
          <w:b/>
          <w:sz w:val="28"/>
          <w:szCs w:val="28"/>
        </w:rPr>
        <w:t xml:space="preserve">», утвержденного </w:t>
      </w:r>
      <w:r w:rsidRPr="00235DE4">
        <w:rPr>
          <w:rFonts w:ascii="Times New Roman" w:hAnsi="Times New Roman" w:cs="Times New Roman"/>
          <w:b/>
          <w:sz w:val="28"/>
          <w:szCs w:val="28"/>
        </w:rPr>
        <w:t>Решение</w:t>
      </w:r>
      <w:r>
        <w:rPr>
          <w:rFonts w:ascii="Times New Roman" w:hAnsi="Times New Roman" w:cs="Times New Roman"/>
          <w:b/>
          <w:sz w:val="28"/>
          <w:szCs w:val="28"/>
        </w:rPr>
        <w:t>м</w:t>
      </w:r>
      <w:r w:rsidRPr="00235DE4">
        <w:rPr>
          <w:rFonts w:ascii="Times New Roman" w:hAnsi="Times New Roman" w:cs="Times New Roman"/>
          <w:b/>
          <w:sz w:val="28"/>
          <w:szCs w:val="28"/>
        </w:rPr>
        <w:t xml:space="preserve"> Со</w:t>
      </w:r>
      <w:r w:rsidR="007706FA">
        <w:rPr>
          <w:rFonts w:ascii="Times New Roman" w:hAnsi="Times New Roman" w:cs="Times New Roman"/>
          <w:b/>
          <w:sz w:val="28"/>
          <w:szCs w:val="28"/>
        </w:rPr>
        <w:t>вета СП «</w:t>
      </w:r>
      <w:proofErr w:type="spellStart"/>
      <w:r w:rsidR="007706FA">
        <w:rPr>
          <w:rFonts w:ascii="Times New Roman" w:hAnsi="Times New Roman" w:cs="Times New Roman"/>
          <w:b/>
          <w:sz w:val="28"/>
          <w:szCs w:val="28"/>
        </w:rPr>
        <w:t>Зуткулей</w:t>
      </w:r>
      <w:proofErr w:type="spellEnd"/>
      <w:r w:rsidR="007706FA">
        <w:rPr>
          <w:rFonts w:ascii="Times New Roman" w:hAnsi="Times New Roman" w:cs="Times New Roman"/>
          <w:b/>
          <w:sz w:val="28"/>
          <w:szCs w:val="28"/>
        </w:rPr>
        <w:t>» от 30.10.2017</w:t>
      </w:r>
      <w:r w:rsidRPr="00235DE4">
        <w:rPr>
          <w:rFonts w:ascii="Times New Roman" w:hAnsi="Times New Roman" w:cs="Times New Roman"/>
          <w:b/>
          <w:sz w:val="28"/>
          <w:szCs w:val="28"/>
        </w:rPr>
        <w:t xml:space="preserve"> № </w:t>
      </w:r>
      <w:r w:rsidR="007706FA">
        <w:rPr>
          <w:rFonts w:ascii="Times New Roman" w:hAnsi="Times New Roman" w:cs="Times New Roman"/>
          <w:b/>
          <w:sz w:val="28"/>
          <w:szCs w:val="28"/>
        </w:rPr>
        <w:t>55</w:t>
      </w:r>
      <w:r>
        <w:rPr>
          <w:rFonts w:ascii="Times New Roman" w:hAnsi="Times New Roman" w:cs="Times New Roman"/>
          <w:b/>
          <w:sz w:val="28"/>
          <w:szCs w:val="28"/>
        </w:rPr>
        <w:t>»</w:t>
      </w:r>
    </w:p>
    <w:p w:rsidR="00166E41" w:rsidRPr="00235DE4" w:rsidRDefault="00166E41" w:rsidP="00166E41">
      <w:pPr>
        <w:rPr>
          <w:rFonts w:ascii="Times New Roman" w:hAnsi="Times New Roman" w:cs="Times New Roman"/>
          <w:b/>
          <w:sz w:val="28"/>
          <w:szCs w:val="28"/>
        </w:rPr>
      </w:pPr>
    </w:p>
    <w:p w:rsidR="00166E41" w:rsidRPr="00235DE4" w:rsidRDefault="00166E41" w:rsidP="00166E41">
      <w:pPr>
        <w:tabs>
          <w:tab w:val="left" w:pos="1260"/>
        </w:tabs>
        <w:rPr>
          <w:rFonts w:ascii="Times New Roman" w:hAnsi="Times New Roman" w:cs="Times New Roman"/>
          <w:sz w:val="28"/>
          <w:szCs w:val="28"/>
        </w:rPr>
      </w:pPr>
      <w:r w:rsidRPr="00235DE4">
        <w:rPr>
          <w:rFonts w:ascii="Times New Roman" w:hAnsi="Times New Roman" w:cs="Times New Roman"/>
          <w:sz w:val="28"/>
          <w:szCs w:val="28"/>
        </w:rPr>
        <w:tab/>
      </w:r>
    </w:p>
    <w:p w:rsidR="00166E41" w:rsidRPr="007706FA" w:rsidRDefault="00166E41" w:rsidP="00166E41">
      <w:pPr>
        <w:ind w:firstLine="567"/>
        <w:rPr>
          <w:rFonts w:ascii="Times New Roman" w:hAnsi="Times New Roman" w:cs="Times New Roman"/>
          <w:sz w:val="28"/>
          <w:szCs w:val="28"/>
        </w:rPr>
      </w:pPr>
      <w:r>
        <w:rPr>
          <w:rFonts w:ascii="Times New Roman" w:hAnsi="Times New Roman" w:cs="Times New Roman"/>
          <w:sz w:val="28"/>
          <w:szCs w:val="28"/>
        </w:rPr>
        <w:t xml:space="preserve">   Рассмотрев Протест прокуратуры</w:t>
      </w:r>
      <w:r w:rsidR="007706FA">
        <w:rPr>
          <w:rFonts w:ascii="Times New Roman" w:hAnsi="Times New Roman" w:cs="Times New Roman"/>
          <w:sz w:val="28"/>
          <w:szCs w:val="28"/>
        </w:rPr>
        <w:t xml:space="preserve"> </w:t>
      </w:r>
      <w:proofErr w:type="spellStart"/>
      <w:r w:rsidR="007706FA">
        <w:rPr>
          <w:rFonts w:ascii="Times New Roman" w:hAnsi="Times New Roman" w:cs="Times New Roman"/>
          <w:sz w:val="28"/>
          <w:szCs w:val="28"/>
        </w:rPr>
        <w:t>Дульдургинского</w:t>
      </w:r>
      <w:proofErr w:type="spellEnd"/>
      <w:r w:rsidR="007706FA">
        <w:rPr>
          <w:rFonts w:ascii="Times New Roman" w:hAnsi="Times New Roman" w:cs="Times New Roman"/>
          <w:sz w:val="28"/>
          <w:szCs w:val="28"/>
        </w:rPr>
        <w:t xml:space="preserve"> района от  10.07.2020 № 22-106 б</w:t>
      </w:r>
      <w:r>
        <w:rPr>
          <w:rFonts w:ascii="Times New Roman" w:hAnsi="Times New Roman" w:cs="Times New Roman"/>
          <w:sz w:val="28"/>
          <w:szCs w:val="28"/>
        </w:rPr>
        <w:t xml:space="preserve">-2020 на </w:t>
      </w:r>
      <w:r w:rsidRPr="00A3318B">
        <w:rPr>
          <w:rFonts w:ascii="Times New Roman" w:hAnsi="Times New Roman" w:cs="Times New Roman"/>
          <w:sz w:val="28"/>
          <w:szCs w:val="28"/>
        </w:rPr>
        <w:t xml:space="preserve">отдельные нормы </w:t>
      </w:r>
      <w:r w:rsidR="007706FA" w:rsidRPr="007706FA">
        <w:rPr>
          <w:rFonts w:ascii="Times New Roman" w:hAnsi="Times New Roman" w:cs="Times New Roman"/>
          <w:sz w:val="28"/>
          <w:szCs w:val="28"/>
        </w:rPr>
        <w:t>«Правил</w:t>
      </w:r>
      <w:r w:rsidR="007706FA" w:rsidRPr="007706FA">
        <w:rPr>
          <w:rFonts w:ascii="Times New Roman" w:hAnsi="Times New Roman" w:cs="Times New Roman"/>
          <w:sz w:val="28"/>
          <w:szCs w:val="28"/>
        </w:rPr>
        <w:t xml:space="preserve"> благоустройства  сельского поселения «</w:t>
      </w:r>
      <w:proofErr w:type="spellStart"/>
      <w:r w:rsidR="007706FA" w:rsidRPr="007706FA">
        <w:rPr>
          <w:rFonts w:ascii="Times New Roman" w:hAnsi="Times New Roman" w:cs="Times New Roman"/>
          <w:sz w:val="28"/>
          <w:szCs w:val="28"/>
        </w:rPr>
        <w:t>Зуткулей</w:t>
      </w:r>
      <w:proofErr w:type="spellEnd"/>
      <w:r w:rsidR="007706FA" w:rsidRPr="007706FA">
        <w:rPr>
          <w:rFonts w:ascii="Times New Roman" w:hAnsi="Times New Roman" w:cs="Times New Roman"/>
          <w:sz w:val="28"/>
          <w:szCs w:val="28"/>
        </w:rPr>
        <w:t>», утвержденного Решением Совета СП «</w:t>
      </w:r>
      <w:proofErr w:type="spellStart"/>
      <w:r w:rsidR="007706FA" w:rsidRPr="007706FA">
        <w:rPr>
          <w:rFonts w:ascii="Times New Roman" w:hAnsi="Times New Roman" w:cs="Times New Roman"/>
          <w:sz w:val="28"/>
          <w:szCs w:val="28"/>
        </w:rPr>
        <w:t>Зуткулей</w:t>
      </w:r>
      <w:proofErr w:type="spellEnd"/>
      <w:r w:rsidR="007706FA" w:rsidRPr="007706FA">
        <w:rPr>
          <w:rFonts w:ascii="Times New Roman" w:hAnsi="Times New Roman" w:cs="Times New Roman"/>
          <w:sz w:val="28"/>
          <w:szCs w:val="28"/>
        </w:rPr>
        <w:t>» от 30.10.2017 № 55»</w:t>
      </w:r>
      <w:r w:rsidR="007706FA" w:rsidRPr="007706FA">
        <w:rPr>
          <w:rFonts w:ascii="Times New Roman" w:hAnsi="Times New Roman" w:cs="Times New Roman"/>
          <w:sz w:val="28"/>
          <w:szCs w:val="28"/>
        </w:rPr>
        <w:t xml:space="preserve"> </w:t>
      </w:r>
    </w:p>
    <w:p w:rsidR="00166E41" w:rsidRDefault="00166E41" w:rsidP="00166E41">
      <w:pPr>
        <w:ind w:firstLine="567"/>
        <w:rPr>
          <w:rFonts w:ascii="Times New Roman" w:hAnsi="Times New Roman" w:cs="Times New Roman"/>
          <w:sz w:val="28"/>
          <w:szCs w:val="28"/>
        </w:rPr>
      </w:pPr>
    </w:p>
    <w:p w:rsidR="00166E41" w:rsidRDefault="00166E41" w:rsidP="00166E41">
      <w:pPr>
        <w:ind w:firstLine="567"/>
        <w:rPr>
          <w:rFonts w:ascii="Times New Roman" w:hAnsi="Times New Roman" w:cs="Times New Roman"/>
          <w:sz w:val="28"/>
          <w:szCs w:val="28"/>
        </w:rPr>
      </w:pPr>
      <w:r w:rsidRPr="00235DE4">
        <w:rPr>
          <w:rFonts w:ascii="Times New Roman" w:hAnsi="Times New Roman" w:cs="Times New Roman"/>
          <w:b/>
          <w:sz w:val="28"/>
          <w:szCs w:val="28"/>
        </w:rPr>
        <w:t>Совет</w:t>
      </w:r>
      <w:r w:rsidRPr="00235DE4">
        <w:rPr>
          <w:rFonts w:ascii="Times New Roman" w:hAnsi="Times New Roman" w:cs="Times New Roman"/>
          <w:sz w:val="28"/>
          <w:szCs w:val="28"/>
        </w:rPr>
        <w:t xml:space="preserve"> </w:t>
      </w:r>
      <w:r w:rsidRPr="00235DE4">
        <w:rPr>
          <w:rFonts w:ascii="Times New Roman" w:hAnsi="Times New Roman" w:cs="Times New Roman"/>
          <w:b/>
          <w:sz w:val="28"/>
          <w:szCs w:val="28"/>
        </w:rPr>
        <w:t>Сельского поселения «</w:t>
      </w:r>
      <w:proofErr w:type="spellStart"/>
      <w:r w:rsidRPr="00235DE4">
        <w:rPr>
          <w:rFonts w:ascii="Times New Roman" w:hAnsi="Times New Roman" w:cs="Times New Roman"/>
          <w:b/>
          <w:sz w:val="28"/>
          <w:szCs w:val="28"/>
        </w:rPr>
        <w:t>Зуткулей</w:t>
      </w:r>
      <w:proofErr w:type="spellEnd"/>
      <w:r w:rsidRPr="00235DE4">
        <w:rPr>
          <w:rFonts w:ascii="Times New Roman" w:hAnsi="Times New Roman" w:cs="Times New Roman"/>
          <w:b/>
          <w:sz w:val="28"/>
          <w:szCs w:val="28"/>
        </w:rPr>
        <w:t>» решил:</w:t>
      </w:r>
      <w:r w:rsidRPr="00235DE4">
        <w:rPr>
          <w:rFonts w:ascii="Times New Roman" w:hAnsi="Times New Roman" w:cs="Times New Roman"/>
          <w:sz w:val="28"/>
          <w:szCs w:val="28"/>
        </w:rPr>
        <w:t xml:space="preserve"> </w:t>
      </w:r>
      <w:bookmarkStart w:id="0" w:name="sub_8"/>
    </w:p>
    <w:p w:rsidR="00166E41" w:rsidRPr="00235DE4" w:rsidRDefault="00166E41" w:rsidP="00166E41">
      <w:pPr>
        <w:ind w:firstLine="567"/>
        <w:rPr>
          <w:rFonts w:ascii="Times New Roman" w:hAnsi="Times New Roman" w:cs="Times New Roman"/>
          <w:sz w:val="28"/>
          <w:szCs w:val="28"/>
        </w:rPr>
      </w:pPr>
    </w:p>
    <w:p w:rsidR="00166E41" w:rsidRDefault="00166E41" w:rsidP="00166E41">
      <w:pPr>
        <w:widowControl/>
        <w:numPr>
          <w:ilvl w:val="0"/>
          <w:numId w:val="1"/>
        </w:numPr>
        <w:rPr>
          <w:rFonts w:ascii="Times New Roman" w:hAnsi="Times New Roman" w:cs="Times New Roman"/>
          <w:sz w:val="28"/>
          <w:szCs w:val="28"/>
        </w:rPr>
      </w:pPr>
      <w:r>
        <w:rPr>
          <w:rFonts w:ascii="Times New Roman" w:hAnsi="Times New Roman" w:cs="Times New Roman"/>
          <w:sz w:val="28"/>
          <w:szCs w:val="28"/>
        </w:rPr>
        <w:t xml:space="preserve">Внести </w:t>
      </w:r>
      <w:r w:rsidR="007706FA">
        <w:rPr>
          <w:rFonts w:ascii="Times New Roman" w:hAnsi="Times New Roman" w:cs="Times New Roman"/>
          <w:sz w:val="28"/>
          <w:szCs w:val="28"/>
        </w:rPr>
        <w:t>следующие изменения  в Правила благоустройства</w:t>
      </w:r>
      <w:r>
        <w:rPr>
          <w:rFonts w:ascii="Times New Roman" w:hAnsi="Times New Roman" w:cs="Times New Roman"/>
          <w:sz w:val="28"/>
          <w:szCs w:val="28"/>
        </w:rPr>
        <w:t>:</w:t>
      </w:r>
      <w:r w:rsidRPr="00A331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318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140C8" w:rsidRPr="003140C8" w:rsidRDefault="007706FA" w:rsidP="003140C8">
      <w:pPr>
        <w:ind w:firstLine="708"/>
        <w:rPr>
          <w:rFonts w:ascii="Times New Roman" w:hAnsi="Times New Roman" w:cs="Times New Roman"/>
          <w:b/>
          <w:sz w:val="28"/>
          <w:szCs w:val="28"/>
        </w:rPr>
      </w:pPr>
      <w:r>
        <w:rPr>
          <w:rFonts w:ascii="Times New Roman" w:hAnsi="Times New Roman" w:cs="Times New Roman"/>
          <w:b/>
          <w:sz w:val="28"/>
          <w:szCs w:val="28"/>
        </w:rPr>
        <w:t xml:space="preserve">- дополнить </w:t>
      </w:r>
      <w:r w:rsidR="00735AEF">
        <w:rPr>
          <w:rFonts w:ascii="Times New Roman" w:hAnsi="Times New Roman" w:cs="Times New Roman"/>
          <w:b/>
          <w:sz w:val="28"/>
          <w:szCs w:val="28"/>
        </w:rPr>
        <w:t xml:space="preserve">  раздел</w:t>
      </w:r>
      <w:r w:rsidR="003140C8">
        <w:rPr>
          <w:rFonts w:ascii="Times New Roman" w:hAnsi="Times New Roman" w:cs="Times New Roman"/>
          <w:b/>
          <w:sz w:val="28"/>
          <w:szCs w:val="28"/>
        </w:rPr>
        <w:t>ом</w:t>
      </w:r>
      <w:r w:rsidR="00735AEF">
        <w:rPr>
          <w:rFonts w:ascii="Times New Roman" w:hAnsi="Times New Roman" w:cs="Times New Roman"/>
          <w:b/>
          <w:sz w:val="28"/>
          <w:szCs w:val="28"/>
        </w:rPr>
        <w:t xml:space="preserve"> 7</w:t>
      </w:r>
      <w:r>
        <w:rPr>
          <w:rFonts w:ascii="Times New Roman" w:hAnsi="Times New Roman" w:cs="Times New Roman"/>
          <w:b/>
          <w:sz w:val="28"/>
          <w:szCs w:val="28"/>
        </w:rPr>
        <w:t xml:space="preserve"> </w:t>
      </w:r>
      <w:r w:rsidR="00735AEF">
        <w:rPr>
          <w:rFonts w:ascii="Times New Roman" w:hAnsi="Times New Roman" w:cs="Times New Roman"/>
          <w:b/>
          <w:sz w:val="28"/>
          <w:szCs w:val="28"/>
        </w:rPr>
        <w:t>«</w:t>
      </w:r>
      <w:r w:rsidR="003140C8">
        <w:rPr>
          <w:rFonts w:ascii="Times New Roman" w:hAnsi="Times New Roman" w:cs="Times New Roman"/>
          <w:b/>
          <w:sz w:val="28"/>
          <w:szCs w:val="28"/>
        </w:rPr>
        <w:t>Особые т</w:t>
      </w:r>
      <w:r w:rsidR="00735AEF">
        <w:rPr>
          <w:rFonts w:ascii="Times New Roman" w:hAnsi="Times New Roman" w:cs="Times New Roman"/>
          <w:b/>
          <w:sz w:val="28"/>
          <w:szCs w:val="28"/>
        </w:rPr>
        <w:t>ребования к доступности городской среды для маломобильных групп населения»</w:t>
      </w:r>
    </w:p>
    <w:p w:rsidR="003140C8" w:rsidRPr="003140C8" w:rsidRDefault="008F7A82"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140C8" w:rsidRPr="003140C8">
        <w:rPr>
          <w:rFonts w:ascii="Times New Roman" w:eastAsia="Times New Roman" w:hAnsi="Times New Roman" w:cs="Times New Roman"/>
          <w:sz w:val="28"/>
          <w:szCs w:val="28"/>
        </w:rPr>
        <w:t>.1.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3140C8" w:rsidRPr="003140C8" w:rsidRDefault="008F7A82"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140C8" w:rsidRPr="003140C8">
        <w:rPr>
          <w:rFonts w:ascii="Times New Roman" w:eastAsia="Times New Roman" w:hAnsi="Times New Roman" w:cs="Times New Roman"/>
          <w:sz w:val="28"/>
          <w:szCs w:val="28"/>
        </w:rPr>
        <w:t>.2.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3140C8" w:rsidRPr="003140C8" w:rsidRDefault="008F7A82"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140C8" w:rsidRPr="003140C8">
        <w:rPr>
          <w:rFonts w:ascii="Times New Roman" w:eastAsia="Times New Roman" w:hAnsi="Times New Roman" w:cs="Times New Roman"/>
          <w:sz w:val="28"/>
          <w:szCs w:val="28"/>
        </w:rPr>
        <w:t>.3.       Пандус выполнить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принимать по таблице 1. Уклон бордюрного пандуса, как правило, принимают 1:12.</w:t>
      </w:r>
      <w:bookmarkStart w:id="1" w:name="_Toc472352470"/>
      <w:bookmarkEnd w:id="1"/>
    </w:p>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p>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sidRPr="003140C8">
        <w:rPr>
          <w:rFonts w:ascii="Times New Roman" w:eastAsia="Times New Roman" w:hAnsi="Times New Roman" w:cs="Times New Roman"/>
          <w:sz w:val="28"/>
          <w:szCs w:val="28"/>
        </w:rPr>
        <w:lastRenderedPageBreak/>
        <w:t>Таблица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01"/>
        <w:gridCol w:w="3961"/>
      </w:tblGrid>
      <w:tr w:rsidR="003140C8" w:rsidRPr="003140C8" w:rsidTr="003140C8">
        <w:trPr>
          <w:tblCellSpacing w:w="15" w:type="dxa"/>
        </w:trPr>
        <w:tc>
          <w:tcPr>
            <w:tcW w:w="0" w:type="auto"/>
            <w:vAlign w:val="center"/>
            <w:hideMark/>
          </w:tcPr>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sidRPr="003140C8">
              <w:rPr>
                <w:rFonts w:ascii="Times New Roman" w:eastAsia="Times New Roman" w:hAnsi="Times New Roman" w:cs="Times New Roman"/>
                <w:sz w:val="28"/>
                <w:szCs w:val="28"/>
              </w:rPr>
              <w:t>Уклон пандуса (соотношение)</w:t>
            </w:r>
          </w:p>
        </w:tc>
        <w:tc>
          <w:tcPr>
            <w:tcW w:w="0" w:type="auto"/>
            <w:vAlign w:val="center"/>
            <w:hideMark/>
          </w:tcPr>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sidRPr="003140C8">
              <w:rPr>
                <w:rFonts w:ascii="Times New Roman" w:eastAsia="Times New Roman" w:hAnsi="Times New Roman" w:cs="Times New Roman"/>
                <w:sz w:val="28"/>
                <w:szCs w:val="28"/>
              </w:rPr>
              <w:t>Высота подъема, в миллиметрах</w:t>
            </w:r>
          </w:p>
        </w:tc>
      </w:tr>
      <w:tr w:rsidR="003140C8" w:rsidRPr="003140C8" w:rsidTr="003140C8">
        <w:trPr>
          <w:tblCellSpacing w:w="15" w:type="dxa"/>
        </w:trPr>
        <w:tc>
          <w:tcPr>
            <w:tcW w:w="0" w:type="auto"/>
            <w:vAlign w:val="center"/>
            <w:hideMark/>
          </w:tcPr>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sidRPr="003140C8">
              <w:rPr>
                <w:rFonts w:ascii="Times New Roman" w:eastAsia="Times New Roman" w:hAnsi="Times New Roman" w:cs="Times New Roman"/>
                <w:sz w:val="28"/>
                <w:szCs w:val="28"/>
              </w:rPr>
              <w:t>От 1:8 до 1:10</w:t>
            </w:r>
          </w:p>
        </w:tc>
        <w:tc>
          <w:tcPr>
            <w:tcW w:w="0" w:type="auto"/>
            <w:vAlign w:val="center"/>
            <w:hideMark/>
          </w:tcPr>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sidRPr="003140C8">
              <w:rPr>
                <w:rFonts w:ascii="Times New Roman" w:eastAsia="Times New Roman" w:hAnsi="Times New Roman" w:cs="Times New Roman"/>
                <w:sz w:val="28"/>
                <w:szCs w:val="28"/>
              </w:rPr>
              <w:t>75</w:t>
            </w:r>
          </w:p>
        </w:tc>
      </w:tr>
      <w:tr w:rsidR="003140C8" w:rsidRPr="003140C8" w:rsidTr="003140C8">
        <w:trPr>
          <w:tblCellSpacing w:w="15" w:type="dxa"/>
        </w:trPr>
        <w:tc>
          <w:tcPr>
            <w:tcW w:w="0" w:type="auto"/>
            <w:vAlign w:val="center"/>
            <w:hideMark/>
          </w:tcPr>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sidRPr="003140C8">
              <w:rPr>
                <w:rFonts w:ascii="Times New Roman" w:eastAsia="Times New Roman" w:hAnsi="Times New Roman" w:cs="Times New Roman"/>
                <w:sz w:val="28"/>
                <w:szCs w:val="28"/>
              </w:rPr>
              <w:t>От 1:10,1 до 1:12</w:t>
            </w:r>
          </w:p>
        </w:tc>
        <w:tc>
          <w:tcPr>
            <w:tcW w:w="0" w:type="auto"/>
            <w:vAlign w:val="center"/>
            <w:hideMark/>
          </w:tcPr>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sidRPr="003140C8">
              <w:rPr>
                <w:rFonts w:ascii="Times New Roman" w:eastAsia="Times New Roman" w:hAnsi="Times New Roman" w:cs="Times New Roman"/>
                <w:sz w:val="28"/>
                <w:szCs w:val="28"/>
              </w:rPr>
              <w:t>150</w:t>
            </w:r>
          </w:p>
        </w:tc>
      </w:tr>
      <w:tr w:rsidR="003140C8" w:rsidRPr="003140C8" w:rsidTr="003140C8">
        <w:trPr>
          <w:tblCellSpacing w:w="15" w:type="dxa"/>
        </w:trPr>
        <w:tc>
          <w:tcPr>
            <w:tcW w:w="0" w:type="auto"/>
            <w:vAlign w:val="center"/>
            <w:hideMark/>
          </w:tcPr>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sidRPr="003140C8">
              <w:rPr>
                <w:rFonts w:ascii="Times New Roman" w:eastAsia="Times New Roman" w:hAnsi="Times New Roman" w:cs="Times New Roman"/>
                <w:sz w:val="28"/>
                <w:szCs w:val="28"/>
              </w:rPr>
              <w:t>От 1:12,1 до 1:15</w:t>
            </w:r>
          </w:p>
        </w:tc>
        <w:tc>
          <w:tcPr>
            <w:tcW w:w="0" w:type="auto"/>
            <w:vAlign w:val="center"/>
            <w:hideMark/>
          </w:tcPr>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sidRPr="003140C8">
              <w:rPr>
                <w:rFonts w:ascii="Times New Roman" w:eastAsia="Times New Roman" w:hAnsi="Times New Roman" w:cs="Times New Roman"/>
                <w:sz w:val="28"/>
                <w:szCs w:val="28"/>
              </w:rPr>
              <w:t>600</w:t>
            </w:r>
          </w:p>
        </w:tc>
      </w:tr>
      <w:tr w:rsidR="003140C8" w:rsidRPr="003140C8" w:rsidTr="003140C8">
        <w:trPr>
          <w:tblCellSpacing w:w="15" w:type="dxa"/>
        </w:trPr>
        <w:tc>
          <w:tcPr>
            <w:tcW w:w="0" w:type="auto"/>
            <w:vAlign w:val="center"/>
            <w:hideMark/>
          </w:tcPr>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sidRPr="003140C8">
              <w:rPr>
                <w:rFonts w:ascii="Times New Roman" w:eastAsia="Times New Roman" w:hAnsi="Times New Roman" w:cs="Times New Roman"/>
                <w:sz w:val="28"/>
                <w:szCs w:val="28"/>
              </w:rPr>
              <w:t>От 1:15,1 до 1:20</w:t>
            </w:r>
          </w:p>
        </w:tc>
        <w:tc>
          <w:tcPr>
            <w:tcW w:w="0" w:type="auto"/>
            <w:vAlign w:val="center"/>
            <w:hideMark/>
          </w:tcPr>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sidRPr="003140C8">
              <w:rPr>
                <w:rFonts w:ascii="Times New Roman" w:eastAsia="Times New Roman" w:hAnsi="Times New Roman" w:cs="Times New Roman"/>
                <w:sz w:val="28"/>
                <w:szCs w:val="28"/>
              </w:rPr>
              <w:t>760</w:t>
            </w:r>
          </w:p>
        </w:tc>
      </w:tr>
    </w:tbl>
    <w:p w:rsidR="003140C8" w:rsidRPr="003140C8" w:rsidRDefault="003140C8"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sidRPr="003140C8">
        <w:rPr>
          <w:rFonts w:ascii="Times New Roman" w:eastAsia="Times New Roman" w:hAnsi="Times New Roman" w:cs="Times New Roman"/>
          <w:sz w:val="28"/>
          <w:szCs w:val="28"/>
        </w:rPr>
        <w:t xml:space="preserve">  </w:t>
      </w:r>
      <w:r w:rsidR="008F7A82">
        <w:rPr>
          <w:rFonts w:ascii="Times New Roman" w:eastAsia="Times New Roman" w:hAnsi="Times New Roman" w:cs="Times New Roman"/>
          <w:sz w:val="28"/>
          <w:szCs w:val="28"/>
        </w:rPr>
        <w:t xml:space="preserve">7.3.1. </w:t>
      </w:r>
      <w:r w:rsidRPr="003140C8">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выполнять </w:t>
      </w:r>
      <w:proofErr w:type="gramStart"/>
      <w:r w:rsidRPr="003140C8">
        <w:rPr>
          <w:rFonts w:ascii="Times New Roman" w:eastAsia="Times New Roman" w:hAnsi="Times New Roman" w:cs="Times New Roman"/>
          <w:sz w:val="28"/>
          <w:szCs w:val="28"/>
        </w:rPr>
        <w:t>отличающимися</w:t>
      </w:r>
      <w:proofErr w:type="gramEnd"/>
      <w:r w:rsidRPr="003140C8">
        <w:rPr>
          <w:rFonts w:ascii="Times New Roman" w:eastAsia="Times New Roman" w:hAnsi="Times New Roman" w:cs="Times New Roman"/>
          <w:sz w:val="28"/>
          <w:szCs w:val="28"/>
        </w:rPr>
        <w:t xml:space="preserve"> от окружающих поверхностей текстурой и цветом.</w:t>
      </w:r>
    </w:p>
    <w:p w:rsidR="003140C8" w:rsidRPr="003140C8" w:rsidRDefault="008F7A82"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40C8" w:rsidRPr="003140C8">
        <w:rPr>
          <w:rFonts w:ascii="Times New Roman" w:eastAsia="Times New Roman" w:hAnsi="Times New Roman" w:cs="Times New Roman"/>
          <w:sz w:val="28"/>
          <w:szCs w:val="28"/>
        </w:rPr>
        <w:t> </w:t>
      </w:r>
      <w:r>
        <w:rPr>
          <w:rFonts w:ascii="Times New Roman" w:eastAsia="Times New Roman" w:hAnsi="Times New Roman" w:cs="Times New Roman"/>
          <w:sz w:val="28"/>
          <w:szCs w:val="28"/>
        </w:rPr>
        <w:t>7.3.2.</w:t>
      </w:r>
      <w:r w:rsidR="003140C8" w:rsidRPr="003140C8">
        <w:rPr>
          <w:rFonts w:ascii="Times New Roman" w:eastAsia="Times New Roman" w:hAnsi="Times New Roman" w:cs="Times New Roman"/>
          <w:sz w:val="28"/>
          <w:szCs w:val="28"/>
        </w:rPr>
        <w:t xml:space="preserve"> 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3140C8" w:rsidRPr="003140C8" w:rsidRDefault="008F7A82" w:rsidP="003140C8">
      <w:pPr>
        <w:widowControl/>
        <w:autoSpaceDE/>
        <w:autoSpaceDN/>
        <w:adjustRightInd/>
        <w:spacing w:before="100" w:beforeAutospacing="1" w:after="100" w:afterAutospacing="1"/>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140C8" w:rsidRPr="003140C8">
        <w:rPr>
          <w:rFonts w:ascii="Times New Roman" w:eastAsia="Times New Roman" w:hAnsi="Times New Roman" w:cs="Times New Roman"/>
          <w:sz w:val="28"/>
          <w:szCs w:val="28"/>
        </w:rPr>
        <w:t>.4.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735AEF" w:rsidRPr="00735AEF" w:rsidRDefault="00780735" w:rsidP="00780735">
      <w:pPr>
        <w:ind w:firstLine="0"/>
        <w:rPr>
          <w:rFonts w:ascii="Times New Roman" w:hAnsi="Times New Roman" w:cs="Times New Roman"/>
          <w:b/>
          <w:sz w:val="28"/>
          <w:szCs w:val="28"/>
        </w:rPr>
      </w:pPr>
      <w:r>
        <w:rPr>
          <w:rFonts w:ascii="Times New Roman" w:hAnsi="Times New Roman" w:cs="Times New Roman"/>
          <w:b/>
          <w:sz w:val="28"/>
          <w:szCs w:val="28"/>
        </w:rPr>
        <w:t xml:space="preserve">  </w:t>
      </w:r>
      <w:r w:rsidR="003140C8">
        <w:rPr>
          <w:rFonts w:ascii="Times New Roman" w:hAnsi="Times New Roman" w:cs="Times New Roman"/>
          <w:b/>
          <w:sz w:val="28"/>
          <w:szCs w:val="28"/>
        </w:rPr>
        <w:t xml:space="preserve">- дополнить разделом 8 «Порядок </w:t>
      </w:r>
      <w:proofErr w:type="gramStart"/>
      <w:r w:rsidR="003140C8">
        <w:rPr>
          <w:rFonts w:ascii="Times New Roman" w:hAnsi="Times New Roman" w:cs="Times New Roman"/>
          <w:b/>
          <w:sz w:val="28"/>
          <w:szCs w:val="28"/>
        </w:rPr>
        <w:t>контроля за</w:t>
      </w:r>
      <w:proofErr w:type="gramEnd"/>
      <w:r w:rsidR="003140C8">
        <w:rPr>
          <w:rFonts w:ascii="Times New Roman" w:hAnsi="Times New Roman" w:cs="Times New Roman"/>
          <w:b/>
          <w:sz w:val="28"/>
          <w:szCs w:val="28"/>
        </w:rPr>
        <w:t xml:space="preserve"> соблюдением правил благоустройства»</w:t>
      </w:r>
    </w:p>
    <w:p w:rsidR="008F7A82" w:rsidRPr="005215E0" w:rsidRDefault="008F7A82" w:rsidP="008F7A82">
      <w:pPr>
        <w:shd w:val="clear" w:color="auto" w:fill="FFFFFF"/>
        <w:ind w:firstLine="0"/>
        <w:rPr>
          <w:rFonts w:ascii="Times New Roman" w:eastAsia="Times New Roman" w:hAnsi="Times New Roman"/>
          <w:color w:val="000000" w:themeColor="text1"/>
          <w:sz w:val="28"/>
          <w:szCs w:val="28"/>
        </w:rPr>
      </w:pPr>
      <w:r>
        <w:rPr>
          <w:rFonts w:eastAsia="Times New Roman"/>
          <w:sz w:val="33"/>
          <w:szCs w:val="33"/>
        </w:rPr>
        <w:t xml:space="preserve">        </w:t>
      </w:r>
      <w:r w:rsidRPr="008F7A82">
        <w:rPr>
          <w:rFonts w:ascii="Times New Roman" w:eastAsia="Times New Roman" w:hAnsi="Times New Roman" w:cs="Times New Roman"/>
          <w:sz w:val="28"/>
          <w:szCs w:val="28"/>
        </w:rPr>
        <w:t>8.1</w:t>
      </w:r>
      <w:r>
        <w:rPr>
          <w:rFonts w:ascii="Times New Roman" w:eastAsia="Times New Roman" w:hAnsi="Times New Roman"/>
          <w:color w:val="000000" w:themeColor="text1"/>
          <w:sz w:val="28"/>
          <w:szCs w:val="28"/>
        </w:rPr>
        <w:t>.</w:t>
      </w:r>
      <w:r w:rsidRPr="005215E0">
        <w:rPr>
          <w:rFonts w:ascii="Times New Roman" w:eastAsia="Times New Roman" w:hAnsi="Times New Roman"/>
          <w:color w:val="000000" w:themeColor="text1"/>
          <w:sz w:val="28"/>
          <w:szCs w:val="28"/>
        </w:rPr>
        <w:t>   Должностные лица, осуществляющие контроль (указанные в Перечне должностных лиц администрации городского поселения, уполномоченные составлять протоколы об административных правонарушениях) обязаны:</w:t>
      </w:r>
    </w:p>
    <w:p w:rsidR="008F7A82" w:rsidRPr="005215E0" w:rsidRDefault="008F7A82"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8.2</w:t>
      </w:r>
      <w:r w:rsidRPr="005215E0">
        <w:rPr>
          <w:rFonts w:ascii="Times New Roman" w:eastAsia="Times New Roman" w:hAnsi="Times New Roman"/>
          <w:color w:val="000000" w:themeColor="text1"/>
          <w:sz w:val="28"/>
          <w:szCs w:val="28"/>
        </w:rPr>
        <w:t>.    </w:t>
      </w:r>
      <w:proofErr w:type="gramStart"/>
      <w:r w:rsidRPr="005215E0">
        <w:rPr>
          <w:rFonts w:ascii="Times New Roman" w:eastAsia="Times New Roman" w:hAnsi="Times New Roman"/>
          <w:color w:val="000000" w:themeColor="text1"/>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roofErr w:type="gramEnd"/>
    </w:p>
    <w:p w:rsidR="008F7A82" w:rsidRPr="005215E0" w:rsidRDefault="008F7A82"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8.3</w:t>
      </w:r>
      <w:r w:rsidRPr="005215E0">
        <w:rPr>
          <w:rFonts w:ascii="Times New Roman" w:eastAsia="Times New Roman" w:hAnsi="Times New Roman"/>
          <w:color w:val="000000" w:themeColor="text1"/>
          <w:sz w:val="28"/>
          <w:szCs w:val="28"/>
        </w:rPr>
        <w:t>.    Проводить проверку на основании распоряжения Главы городского поселения в соответствии с ее назначением;</w:t>
      </w:r>
    </w:p>
    <w:p w:rsidR="008F7A82" w:rsidRPr="005215E0" w:rsidRDefault="008F7A82"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8.4</w:t>
      </w:r>
      <w:r w:rsidRPr="005215E0">
        <w:rPr>
          <w:rFonts w:ascii="Times New Roman" w:eastAsia="Times New Roman" w:hAnsi="Times New Roman"/>
          <w:color w:val="000000" w:themeColor="text1"/>
          <w:sz w:val="28"/>
          <w:szCs w:val="28"/>
        </w:rPr>
        <w:t>.    </w:t>
      </w:r>
      <w:proofErr w:type="gramStart"/>
      <w:r w:rsidRPr="005215E0">
        <w:rPr>
          <w:rFonts w:ascii="Times New Roman" w:eastAsia="Times New Roman" w:hAnsi="Times New Roman"/>
          <w:color w:val="000000" w:themeColor="text1"/>
          <w:sz w:val="28"/>
          <w:szCs w:val="28"/>
        </w:rPr>
        <w:t xml:space="preserve">Проводить проверку только во время исполнения служебных обязанностей, выездную проверку начинать с предъявления служебного удостоверения, обязательного ознакомления с приказом о назначении выездной </w:t>
      </w:r>
      <w:r w:rsidRPr="005215E0">
        <w:rPr>
          <w:rFonts w:ascii="Times New Roman" w:eastAsia="Times New Roman" w:hAnsi="Times New Roman"/>
          <w:color w:val="000000" w:themeColor="text1"/>
          <w:sz w:val="28"/>
          <w:szCs w:val="28"/>
        </w:rPr>
        <w:lastRenderedPageBreak/>
        <w:t>проверки и с полномочиями должностного лица,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r w:rsidRPr="005215E0">
        <w:rPr>
          <w:rFonts w:ascii="Times New Roman" w:eastAsia="Times New Roman" w:hAnsi="Times New Roman"/>
          <w:color w:val="000000" w:themeColor="text1"/>
          <w:sz w:val="28"/>
          <w:szCs w:val="28"/>
        </w:rPr>
        <w:t xml:space="preserve">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предъявить копию документа о согласовании проведения проверки;</w:t>
      </w:r>
    </w:p>
    <w:p w:rsidR="008F7A82" w:rsidRPr="005215E0" w:rsidRDefault="008F7A82" w:rsidP="008F7A82">
      <w:pPr>
        <w:shd w:val="clear" w:color="auto" w:fill="FFFFFF"/>
        <w:ind w:firstLine="709"/>
        <w:rPr>
          <w:rFonts w:ascii="Times New Roman" w:eastAsia="Times New Roman" w:hAnsi="Times New Roman"/>
          <w:color w:val="000000" w:themeColor="text1"/>
          <w:sz w:val="28"/>
          <w:szCs w:val="28"/>
        </w:rPr>
      </w:pPr>
      <w:r w:rsidRPr="005215E0">
        <w:rPr>
          <w:rFonts w:ascii="Times New Roman" w:eastAsia="Times New Roman" w:hAnsi="Times New Roman"/>
          <w:color w:val="000000" w:themeColor="text1"/>
          <w:sz w:val="28"/>
          <w:szCs w:val="28"/>
        </w:rPr>
        <w:t>8.</w:t>
      </w:r>
      <w:r>
        <w:rPr>
          <w:rFonts w:ascii="Times New Roman" w:eastAsia="Times New Roman" w:hAnsi="Times New Roman"/>
          <w:color w:val="000000" w:themeColor="text1"/>
          <w:sz w:val="28"/>
          <w:szCs w:val="28"/>
        </w:rPr>
        <w:t>5</w:t>
      </w:r>
      <w:r w:rsidRPr="005215E0">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w:t>
      </w:r>
      <w:r w:rsidRPr="005215E0">
        <w:rPr>
          <w:rFonts w:ascii="Times New Roman" w:eastAsia="Times New Roman" w:hAnsi="Times New Roman"/>
          <w:color w:val="000000" w:themeColor="text1"/>
          <w:sz w:val="28"/>
          <w:szCs w:val="28"/>
        </w:rPr>
        <w:t>Не препятствовать руководителю, иному должностному лицу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8F7A82" w:rsidRPr="005215E0" w:rsidRDefault="008F7A82"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8.6</w:t>
      </w:r>
      <w:r w:rsidRPr="005215E0">
        <w:rPr>
          <w:rFonts w:ascii="Times New Roman" w:eastAsia="Times New Roman" w:hAnsi="Times New Roman"/>
          <w:color w:val="000000" w:themeColor="text1"/>
          <w:sz w:val="28"/>
          <w:szCs w:val="28"/>
        </w:rPr>
        <w:t>.Предоставлять руководителю, иному должностному лицу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8F7A82" w:rsidRPr="005215E0" w:rsidRDefault="008F7A82"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8.7</w:t>
      </w:r>
      <w:r w:rsidRPr="005215E0">
        <w:rPr>
          <w:rFonts w:ascii="Times New Roman" w:eastAsia="Times New Roman" w:hAnsi="Times New Roman"/>
          <w:color w:val="000000" w:themeColor="text1"/>
          <w:sz w:val="28"/>
          <w:szCs w:val="28"/>
        </w:rPr>
        <w:t>. В случае проведения внеплановой выездной проверки членов саморегулируемой организации,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F7A82" w:rsidRPr="005215E0" w:rsidRDefault="008F7A82"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8.8</w:t>
      </w:r>
      <w:r w:rsidRPr="005215E0">
        <w:rPr>
          <w:rFonts w:ascii="Times New Roman" w:eastAsia="Times New Roman" w:hAnsi="Times New Roman"/>
          <w:color w:val="000000" w:themeColor="text1"/>
          <w:sz w:val="28"/>
          <w:szCs w:val="28"/>
        </w:rPr>
        <w:t>. Знакомить руководителя, иного должностного лица юридического лица, индивидуального предпринимателя, гражданина, их уполномоченных представителей с результатами проверки;</w:t>
      </w:r>
    </w:p>
    <w:p w:rsidR="008F7A82" w:rsidRPr="005215E0" w:rsidRDefault="008F7A82"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8.9</w:t>
      </w:r>
      <w:r w:rsidRPr="005215E0">
        <w:rPr>
          <w:rFonts w:ascii="Times New Roman" w:eastAsia="Times New Roman" w:hAnsi="Times New Roman"/>
          <w:color w:val="000000" w:themeColor="text1"/>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8F7A82" w:rsidRPr="005215E0" w:rsidRDefault="002C20B1"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8.10</w:t>
      </w:r>
      <w:r w:rsidR="008F7A82" w:rsidRPr="005215E0">
        <w:rPr>
          <w:rFonts w:ascii="Times New Roman" w:eastAsia="Times New Roman" w:hAnsi="Times New Roman"/>
          <w:color w:val="000000" w:themeColor="text1"/>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F7A82" w:rsidRPr="005215E0" w:rsidRDefault="002C20B1"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8.11</w:t>
      </w:r>
      <w:r w:rsidR="008F7A82" w:rsidRPr="005215E0">
        <w:rPr>
          <w:rFonts w:ascii="Times New Roman" w:eastAsia="Times New Roman" w:hAnsi="Times New Roman"/>
          <w:color w:val="000000" w:themeColor="text1"/>
          <w:sz w:val="28"/>
          <w:szCs w:val="28"/>
        </w:rPr>
        <w:t>.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7A82" w:rsidRPr="005215E0" w:rsidRDefault="002C20B1"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8.12</w:t>
      </w:r>
      <w:r w:rsidR="008F7A82" w:rsidRPr="005215E0">
        <w:rPr>
          <w:rFonts w:ascii="Times New Roman" w:eastAsia="Times New Roman" w:hAnsi="Times New Roman"/>
          <w:color w:val="000000" w:themeColor="text1"/>
          <w:sz w:val="28"/>
          <w:szCs w:val="28"/>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F7A82" w:rsidRPr="005215E0" w:rsidRDefault="002C20B1"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8.13</w:t>
      </w:r>
      <w:r w:rsidR="008F7A82" w:rsidRPr="005215E0">
        <w:rPr>
          <w:rFonts w:ascii="Times New Roman" w:eastAsia="Times New Roman" w:hAnsi="Times New Roman"/>
          <w:color w:val="000000" w:themeColor="text1"/>
          <w:sz w:val="28"/>
          <w:szCs w:val="28"/>
        </w:rPr>
        <w:t xml:space="preserve">. Перед началом проведения выездной проверки по просьбе руководителя или уполномоченного представителя юридического лица, индивидуального предпринимателя, его уполномоченного представителя, </w:t>
      </w:r>
      <w:r w:rsidR="008F7A82" w:rsidRPr="005215E0">
        <w:rPr>
          <w:rFonts w:ascii="Times New Roman" w:eastAsia="Times New Roman" w:hAnsi="Times New Roman"/>
          <w:color w:val="000000" w:themeColor="text1"/>
          <w:sz w:val="28"/>
          <w:szCs w:val="28"/>
        </w:rPr>
        <w:lastRenderedPageBreak/>
        <w:t>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8F7A82" w:rsidRPr="005215E0" w:rsidRDefault="002C20B1"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8.14</w:t>
      </w:r>
      <w:r w:rsidR="008F7A82" w:rsidRPr="005215E0">
        <w:rPr>
          <w:rFonts w:ascii="Times New Roman" w:eastAsia="Times New Roman" w:hAnsi="Times New Roman"/>
          <w:color w:val="000000" w:themeColor="text1"/>
          <w:sz w:val="28"/>
          <w:szCs w:val="28"/>
        </w:rPr>
        <w:t>. Осуществлять запись о проведенной проверке в журнале учета проверок юридического лица, индивидуального предпринимателя.</w:t>
      </w:r>
    </w:p>
    <w:p w:rsidR="008F7A82" w:rsidRPr="005215E0" w:rsidRDefault="002C20B1"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8.15</w:t>
      </w:r>
      <w:r w:rsidR="008F7A82" w:rsidRPr="005215E0">
        <w:rPr>
          <w:rFonts w:ascii="Times New Roman" w:eastAsia="Times New Roman" w:hAnsi="Times New Roman"/>
          <w:color w:val="000000" w:themeColor="text1"/>
          <w:sz w:val="28"/>
          <w:szCs w:val="28"/>
        </w:rPr>
        <w:t>. Должностные лица, осуществляющие контроль при выполнении возложенных на них обязанностей, имеют право:</w:t>
      </w:r>
    </w:p>
    <w:p w:rsidR="008F7A82" w:rsidRPr="005215E0" w:rsidRDefault="002C20B1"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8.16</w:t>
      </w:r>
      <w:r w:rsidR="008F7A82" w:rsidRPr="005215E0">
        <w:rPr>
          <w:rFonts w:ascii="Times New Roman" w:eastAsia="Times New Roman" w:hAnsi="Times New Roman"/>
          <w:color w:val="000000" w:themeColor="text1"/>
          <w:sz w:val="28"/>
          <w:szCs w:val="28"/>
        </w:rPr>
        <w:t>. Требовать и безвозмездно получать в учреждениях и органах государственной власти, у юридических лиц, индивидуальных предпринимателей и граждан необходимые для осуществления муниципального лесного контроля и надзора сведения и материалы о состоянии и использовании лесов, в том числе правоустанавливающие документы на лесные участки, сведения о правообладателях объектов, расположенных на этих участках;</w:t>
      </w:r>
    </w:p>
    <w:p w:rsidR="008F7A82" w:rsidRPr="005215E0" w:rsidRDefault="00BC3E0F"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8.17</w:t>
      </w:r>
      <w:r w:rsidR="008F7A82" w:rsidRPr="005215E0">
        <w:rPr>
          <w:rFonts w:ascii="Times New Roman" w:eastAsia="Times New Roman" w:hAnsi="Times New Roman"/>
          <w:color w:val="000000" w:themeColor="text1"/>
          <w:sz w:val="28"/>
          <w:szCs w:val="28"/>
        </w:rPr>
        <w:t>. Посещать в порядке, установленном законодательством Российской Федерации, организации и объекты, находящиеся в пользовании юридических и физических лиц, индивидуальных предпринимателей;</w:t>
      </w:r>
    </w:p>
    <w:p w:rsidR="008F7A82" w:rsidRPr="005215E0" w:rsidRDefault="00BC3E0F"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8.18</w:t>
      </w:r>
      <w:r w:rsidR="008F7A82" w:rsidRPr="005215E0">
        <w:rPr>
          <w:rFonts w:ascii="Times New Roman" w:eastAsia="Times New Roman" w:hAnsi="Times New Roman"/>
          <w:color w:val="000000" w:themeColor="text1"/>
          <w:sz w:val="28"/>
          <w:szCs w:val="28"/>
        </w:rPr>
        <w:t>. Обращаться в органы внутренних дел и иные уполномоченные органы государственной власти за оказанием содействия в предотвращении или пресечении действий, препятствующих осуществлению контроля, а также в установлении личности лиц, нарушающих действующее законодательство;</w:t>
      </w:r>
    </w:p>
    <w:p w:rsidR="008F7A82" w:rsidRPr="005215E0" w:rsidRDefault="00BC3E0F"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8.19</w:t>
      </w:r>
      <w:r w:rsidR="008F7A82" w:rsidRPr="005215E0">
        <w:rPr>
          <w:rFonts w:ascii="Times New Roman" w:eastAsia="Times New Roman" w:hAnsi="Times New Roman"/>
          <w:color w:val="000000" w:themeColor="text1"/>
          <w:sz w:val="28"/>
          <w:szCs w:val="28"/>
        </w:rPr>
        <w:t>. Получать объяснения с граждан и должностных лиц при выявлении признаков нарушений действующего законодательства.</w:t>
      </w:r>
    </w:p>
    <w:p w:rsidR="008F7A82" w:rsidRPr="005215E0" w:rsidRDefault="00BC3E0F"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8.20</w:t>
      </w:r>
      <w:r w:rsidR="008F7A82" w:rsidRPr="005215E0">
        <w:rPr>
          <w:rFonts w:ascii="Times New Roman" w:eastAsia="Times New Roman" w:hAnsi="Times New Roman"/>
          <w:color w:val="000000" w:themeColor="text1"/>
          <w:sz w:val="28"/>
          <w:szCs w:val="28"/>
        </w:rPr>
        <w:t>.Администрации сельского поселения ведет учет мероприятий по муниципальному контролю и надзору.</w:t>
      </w:r>
    </w:p>
    <w:p w:rsidR="008F7A82" w:rsidRPr="005215E0" w:rsidRDefault="00BC3E0F"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8.21</w:t>
      </w:r>
      <w:r w:rsidR="008F7A82" w:rsidRPr="005215E0">
        <w:rPr>
          <w:rFonts w:ascii="Times New Roman" w:eastAsia="Times New Roman" w:hAnsi="Times New Roman"/>
          <w:color w:val="000000" w:themeColor="text1"/>
          <w:sz w:val="28"/>
          <w:szCs w:val="28"/>
        </w:rPr>
        <w:t>. Информация о проведении проверки заносится в журнал учета мероприятий по муниципальному контролю и надзору (далее - журнал учета проверок). Форма журнала учета проверок устанавливается административным регламентом, утверждаемым постановлением Главы сельского поселения.</w:t>
      </w:r>
    </w:p>
    <w:p w:rsidR="008F7A82" w:rsidRPr="005215E0" w:rsidRDefault="00BC3E0F" w:rsidP="008F7A82">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8.22</w:t>
      </w:r>
      <w:r w:rsidR="008F7A82" w:rsidRPr="005215E0">
        <w:rPr>
          <w:rFonts w:ascii="Times New Roman" w:eastAsia="Times New Roman" w:hAnsi="Times New Roman"/>
          <w:color w:val="000000" w:themeColor="text1"/>
          <w:sz w:val="28"/>
          <w:szCs w:val="28"/>
        </w:rPr>
        <w:t>.  Ежеквартально уполномоченные должностные лица не позднее трех рабочих дней по окончании последнего дня месяца квартала предоставляют Главе сельского поселения отчет о проведенных проверках.</w:t>
      </w:r>
    </w:p>
    <w:p w:rsidR="008F7A82" w:rsidRPr="005215E0" w:rsidRDefault="00BC3E0F" w:rsidP="0039673E">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8.23</w:t>
      </w:r>
      <w:r w:rsidR="008F7A82" w:rsidRPr="005215E0">
        <w:rPr>
          <w:rFonts w:ascii="Times New Roman" w:eastAsia="Times New Roman" w:hAnsi="Times New Roman"/>
          <w:color w:val="000000" w:themeColor="text1"/>
          <w:sz w:val="28"/>
          <w:szCs w:val="28"/>
        </w:rPr>
        <w:t>.Уполномоченные должностные лица несут установленную законодательством Российской Федерации и (или) Забайкальского края, муниципальными нормативными правовыми актами городского поселения ответственность за неисполнение или ненадлежащее исполнение возложенных на них функций по осуществлению муниципального контроля и надзора.</w:t>
      </w:r>
    </w:p>
    <w:p w:rsidR="00166E41" w:rsidRPr="001F091A" w:rsidRDefault="0039673E" w:rsidP="001F091A">
      <w:pPr>
        <w:shd w:val="clear" w:color="auto" w:fill="FFFFFF"/>
        <w:ind w:firstLine="709"/>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8.24</w:t>
      </w:r>
      <w:r w:rsidR="008F7A82" w:rsidRPr="005215E0">
        <w:rPr>
          <w:rFonts w:ascii="Times New Roman" w:eastAsia="Times New Roman" w:hAnsi="Times New Roman"/>
          <w:color w:val="000000" w:themeColor="text1"/>
          <w:sz w:val="28"/>
          <w:szCs w:val="28"/>
        </w:rPr>
        <w:t>. Обжалование действий (бездействия) и решений лиц, осуществляющих муниципальный контроль и надзор на территории сельского поселения, производится в соответствии с законодательством Российской Федерации.</w:t>
      </w:r>
    </w:p>
    <w:p w:rsidR="00166E41" w:rsidRPr="001C0033" w:rsidRDefault="00166E41" w:rsidP="00166E41">
      <w:pPr>
        <w:ind w:firstLine="0"/>
        <w:rPr>
          <w:rFonts w:ascii="Times New Roman" w:hAnsi="Times New Roman" w:cs="Times New Roman"/>
          <w:sz w:val="28"/>
          <w:szCs w:val="28"/>
        </w:rPr>
      </w:pPr>
      <w:bookmarkStart w:id="2" w:name="sub_9"/>
      <w:bookmarkEnd w:id="0"/>
      <w:r w:rsidRPr="001C0033">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1C0033">
        <w:rPr>
          <w:rFonts w:ascii="Times New Roman" w:hAnsi="Times New Roman" w:cs="Times New Roman"/>
          <w:sz w:val="28"/>
          <w:szCs w:val="28"/>
        </w:rPr>
        <w:t>Настоящее решение вступает в силу после его официального опубликования (обнародования).</w:t>
      </w:r>
    </w:p>
    <w:p w:rsidR="00166E41" w:rsidRDefault="00166E41" w:rsidP="00166E41">
      <w:pPr>
        <w:ind w:firstLine="0"/>
        <w:rPr>
          <w:rFonts w:ascii="Times New Roman" w:hAnsi="Times New Roman" w:cs="Times New Roman"/>
          <w:sz w:val="28"/>
          <w:szCs w:val="28"/>
        </w:rPr>
      </w:pPr>
      <w:r w:rsidRPr="001C00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0033">
        <w:rPr>
          <w:rFonts w:ascii="Times New Roman" w:hAnsi="Times New Roman" w:cs="Times New Roman"/>
          <w:sz w:val="28"/>
          <w:szCs w:val="28"/>
        </w:rPr>
        <w:t>3.</w:t>
      </w:r>
      <w:r>
        <w:rPr>
          <w:rFonts w:ascii="Times New Roman" w:hAnsi="Times New Roman" w:cs="Times New Roman"/>
          <w:sz w:val="28"/>
          <w:szCs w:val="28"/>
        </w:rPr>
        <w:t xml:space="preserve"> </w:t>
      </w:r>
      <w:r w:rsidRPr="001C0033">
        <w:rPr>
          <w:rFonts w:ascii="Times New Roman" w:hAnsi="Times New Roman" w:cs="Times New Roman"/>
          <w:sz w:val="28"/>
          <w:szCs w:val="28"/>
        </w:rPr>
        <w:t>Настоящее решение  обнародовать на информационном стенде и опубликовать на официальном сайте администрации</w:t>
      </w:r>
      <w:proofErr w:type="gramStart"/>
      <w:r w:rsidRPr="001C0033">
        <w:rPr>
          <w:rFonts w:ascii="Times New Roman" w:hAnsi="Times New Roman" w:cs="Times New Roman"/>
          <w:sz w:val="28"/>
          <w:szCs w:val="28"/>
        </w:rPr>
        <w:t xml:space="preserve"> :</w:t>
      </w:r>
      <w:proofErr w:type="gramEnd"/>
      <w:r w:rsidRPr="001C0033">
        <w:rPr>
          <w:rFonts w:ascii="Times New Roman" w:hAnsi="Times New Roman" w:cs="Times New Roman"/>
          <w:sz w:val="28"/>
          <w:szCs w:val="28"/>
        </w:rPr>
        <w:t xml:space="preserve"> </w:t>
      </w:r>
      <w:proofErr w:type="spellStart"/>
      <w:r w:rsidRPr="001C0033">
        <w:rPr>
          <w:rFonts w:ascii="Times New Roman" w:hAnsi="Times New Roman" w:cs="Times New Roman"/>
          <w:sz w:val="28"/>
          <w:szCs w:val="28"/>
        </w:rPr>
        <w:t>зуткулей.рф</w:t>
      </w:r>
      <w:proofErr w:type="spellEnd"/>
      <w:r w:rsidRPr="001C0033">
        <w:rPr>
          <w:rFonts w:ascii="Times New Roman" w:hAnsi="Times New Roman" w:cs="Times New Roman"/>
          <w:sz w:val="28"/>
          <w:szCs w:val="28"/>
        </w:rPr>
        <w:t>.</w:t>
      </w:r>
    </w:p>
    <w:p w:rsidR="001F091A" w:rsidRDefault="001F091A" w:rsidP="00166E41">
      <w:pPr>
        <w:ind w:firstLine="0"/>
        <w:rPr>
          <w:rFonts w:ascii="Times New Roman" w:hAnsi="Times New Roman" w:cs="Times New Roman"/>
          <w:sz w:val="28"/>
          <w:szCs w:val="28"/>
        </w:rPr>
      </w:pPr>
      <w:bookmarkStart w:id="3" w:name="_GoBack"/>
      <w:bookmarkEnd w:id="3"/>
    </w:p>
    <w:bookmarkEnd w:id="2"/>
    <w:p w:rsidR="00166E41" w:rsidRPr="00FB3BEA" w:rsidRDefault="00166E41" w:rsidP="00166E41">
      <w:pPr>
        <w:rPr>
          <w:rFonts w:ascii="Times New Roman" w:hAnsi="Times New Roman" w:cs="Times New Roman"/>
          <w:sz w:val="26"/>
          <w:szCs w:val="26"/>
        </w:rPr>
      </w:pPr>
      <w:r>
        <w:rPr>
          <w:rFonts w:ascii="Times New Roman" w:hAnsi="Times New Roman" w:cs="Times New Roman"/>
          <w:sz w:val="28"/>
          <w:szCs w:val="28"/>
        </w:rPr>
        <w:t xml:space="preserve"> Глава   СП «</w:t>
      </w:r>
      <w:proofErr w:type="spellStart"/>
      <w:r>
        <w:rPr>
          <w:rFonts w:ascii="Times New Roman" w:hAnsi="Times New Roman" w:cs="Times New Roman"/>
          <w:sz w:val="28"/>
          <w:szCs w:val="28"/>
        </w:rPr>
        <w:t>Зуткулей</w:t>
      </w:r>
      <w:proofErr w:type="spellEnd"/>
      <w:r>
        <w:rPr>
          <w:rFonts w:ascii="Times New Roman" w:hAnsi="Times New Roman" w:cs="Times New Roman"/>
          <w:sz w:val="28"/>
          <w:szCs w:val="28"/>
        </w:rPr>
        <w:t xml:space="preserve">»                  Б.Б. </w:t>
      </w:r>
      <w:proofErr w:type="spellStart"/>
      <w:r>
        <w:rPr>
          <w:rFonts w:ascii="Times New Roman" w:hAnsi="Times New Roman" w:cs="Times New Roman"/>
          <w:sz w:val="28"/>
          <w:szCs w:val="28"/>
        </w:rPr>
        <w:t>Галсанширапов</w:t>
      </w:r>
      <w:proofErr w:type="spellEnd"/>
      <w:r>
        <w:rPr>
          <w:rFonts w:ascii="Times New Roman" w:hAnsi="Times New Roman" w:cs="Times New Roman"/>
          <w:sz w:val="28"/>
          <w:szCs w:val="28"/>
        </w:rPr>
        <w:t xml:space="preserve"> </w:t>
      </w:r>
    </w:p>
    <w:p w:rsidR="00BD2E7D" w:rsidRDefault="00BD2E7D"/>
    <w:sectPr w:rsidR="00BD2E7D" w:rsidSect="009974EF">
      <w:pgSz w:w="11900" w:h="16800"/>
      <w:pgMar w:top="568"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A4726"/>
    <w:multiLevelType w:val="multilevel"/>
    <w:tmpl w:val="7CBE14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677371"/>
    <w:multiLevelType w:val="hybridMultilevel"/>
    <w:tmpl w:val="C4A2168E"/>
    <w:lvl w:ilvl="0" w:tplc="4F946E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41"/>
    <w:rsid w:val="00166E41"/>
    <w:rsid w:val="001F091A"/>
    <w:rsid w:val="002C20B1"/>
    <w:rsid w:val="003140C8"/>
    <w:rsid w:val="0039673E"/>
    <w:rsid w:val="00735AEF"/>
    <w:rsid w:val="007706FA"/>
    <w:rsid w:val="00780735"/>
    <w:rsid w:val="008F7A82"/>
    <w:rsid w:val="00BC3E0F"/>
    <w:rsid w:val="00BD2E7D"/>
    <w:rsid w:val="00C67BD0"/>
    <w:rsid w:val="00DD5A21"/>
    <w:rsid w:val="00F60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4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166E4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6E41"/>
    <w:rPr>
      <w:rFonts w:ascii="Arial" w:eastAsiaTheme="minorEastAsia" w:hAnsi="Arial" w:cs="Arial"/>
      <w:b/>
      <w:bCs/>
      <w:color w:val="26282F"/>
      <w:sz w:val="24"/>
      <w:szCs w:val="24"/>
      <w:lang w:eastAsia="ru-RU"/>
    </w:rPr>
  </w:style>
  <w:style w:type="character" w:styleId="a3">
    <w:name w:val="Hyperlink"/>
    <w:basedOn w:val="a0"/>
    <w:uiPriority w:val="99"/>
    <w:unhideWhenUsed/>
    <w:rsid w:val="00166E41"/>
    <w:rPr>
      <w:rFonts w:cs="Times New Roman"/>
      <w:color w:val="0000FF"/>
      <w:u w:val="single"/>
    </w:rPr>
  </w:style>
  <w:style w:type="paragraph" w:customStyle="1" w:styleId="ConsPlusTitle">
    <w:name w:val="ConsPlusTitle"/>
    <w:uiPriority w:val="99"/>
    <w:rsid w:val="00166E41"/>
    <w:pPr>
      <w:autoSpaceDE w:val="0"/>
      <w:autoSpaceDN w:val="0"/>
      <w:adjustRightInd w:val="0"/>
      <w:spacing w:after="0" w:line="240" w:lineRule="auto"/>
    </w:pPr>
    <w:rPr>
      <w:rFonts w:ascii="Arial" w:eastAsiaTheme="minorEastAsia" w:hAnsi="Arial" w:cs="Arial"/>
      <w:b/>
      <w:bCs/>
      <w:sz w:val="28"/>
      <w:szCs w:val="28"/>
      <w:lang w:eastAsia="ru-RU"/>
    </w:rPr>
  </w:style>
  <w:style w:type="paragraph" w:styleId="a4">
    <w:name w:val="List Paragraph"/>
    <w:basedOn w:val="a"/>
    <w:uiPriority w:val="34"/>
    <w:qFormat/>
    <w:rsid w:val="00166E41"/>
    <w:pPr>
      <w:widowControl/>
      <w:autoSpaceDE/>
      <w:autoSpaceDN/>
      <w:adjustRightInd/>
      <w:ind w:left="720" w:firstLine="0"/>
      <w:contextualSpacing/>
      <w:jc w:val="left"/>
    </w:pPr>
    <w:rPr>
      <w:rFonts w:ascii="Times New Roman" w:hAnsi="Times New Roman" w:cs="Times New Roman"/>
    </w:rPr>
  </w:style>
  <w:style w:type="character" w:styleId="a5">
    <w:name w:val="Strong"/>
    <w:basedOn w:val="a0"/>
    <w:uiPriority w:val="22"/>
    <w:qFormat/>
    <w:rsid w:val="003140C8"/>
    <w:rPr>
      <w:b/>
      <w:bCs/>
    </w:rPr>
  </w:style>
  <w:style w:type="paragraph" w:styleId="a6">
    <w:name w:val="Normal (Web)"/>
    <w:basedOn w:val="a"/>
    <w:uiPriority w:val="99"/>
    <w:unhideWhenUsed/>
    <w:rsid w:val="003140C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4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166E4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66E41"/>
    <w:rPr>
      <w:rFonts w:ascii="Arial" w:eastAsiaTheme="minorEastAsia" w:hAnsi="Arial" w:cs="Arial"/>
      <w:b/>
      <w:bCs/>
      <w:color w:val="26282F"/>
      <w:sz w:val="24"/>
      <w:szCs w:val="24"/>
      <w:lang w:eastAsia="ru-RU"/>
    </w:rPr>
  </w:style>
  <w:style w:type="character" w:styleId="a3">
    <w:name w:val="Hyperlink"/>
    <w:basedOn w:val="a0"/>
    <w:uiPriority w:val="99"/>
    <w:unhideWhenUsed/>
    <w:rsid w:val="00166E41"/>
    <w:rPr>
      <w:rFonts w:cs="Times New Roman"/>
      <w:color w:val="0000FF"/>
      <w:u w:val="single"/>
    </w:rPr>
  </w:style>
  <w:style w:type="paragraph" w:customStyle="1" w:styleId="ConsPlusTitle">
    <w:name w:val="ConsPlusTitle"/>
    <w:uiPriority w:val="99"/>
    <w:rsid w:val="00166E41"/>
    <w:pPr>
      <w:autoSpaceDE w:val="0"/>
      <w:autoSpaceDN w:val="0"/>
      <w:adjustRightInd w:val="0"/>
      <w:spacing w:after="0" w:line="240" w:lineRule="auto"/>
    </w:pPr>
    <w:rPr>
      <w:rFonts w:ascii="Arial" w:eastAsiaTheme="minorEastAsia" w:hAnsi="Arial" w:cs="Arial"/>
      <w:b/>
      <w:bCs/>
      <w:sz w:val="28"/>
      <w:szCs w:val="28"/>
      <w:lang w:eastAsia="ru-RU"/>
    </w:rPr>
  </w:style>
  <w:style w:type="paragraph" w:styleId="a4">
    <w:name w:val="List Paragraph"/>
    <w:basedOn w:val="a"/>
    <w:uiPriority w:val="34"/>
    <w:qFormat/>
    <w:rsid w:val="00166E41"/>
    <w:pPr>
      <w:widowControl/>
      <w:autoSpaceDE/>
      <w:autoSpaceDN/>
      <w:adjustRightInd/>
      <w:ind w:left="720" w:firstLine="0"/>
      <w:contextualSpacing/>
      <w:jc w:val="left"/>
    </w:pPr>
    <w:rPr>
      <w:rFonts w:ascii="Times New Roman" w:hAnsi="Times New Roman" w:cs="Times New Roman"/>
    </w:rPr>
  </w:style>
  <w:style w:type="character" w:styleId="a5">
    <w:name w:val="Strong"/>
    <w:basedOn w:val="a0"/>
    <w:uiPriority w:val="22"/>
    <w:qFormat/>
    <w:rsid w:val="003140C8"/>
    <w:rPr>
      <w:b/>
      <w:bCs/>
    </w:rPr>
  </w:style>
  <w:style w:type="paragraph" w:styleId="a6">
    <w:name w:val="Normal (Web)"/>
    <w:basedOn w:val="a"/>
    <w:uiPriority w:val="99"/>
    <w:unhideWhenUsed/>
    <w:rsid w:val="003140C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09101">
      <w:bodyDiv w:val="1"/>
      <w:marLeft w:val="0"/>
      <w:marRight w:val="0"/>
      <w:marTop w:val="0"/>
      <w:marBottom w:val="0"/>
      <w:divBdr>
        <w:top w:val="none" w:sz="0" w:space="0" w:color="auto"/>
        <w:left w:val="none" w:sz="0" w:space="0" w:color="auto"/>
        <w:bottom w:val="none" w:sz="0" w:space="0" w:color="auto"/>
        <w:right w:val="none" w:sz="0" w:space="0" w:color="auto"/>
      </w:divBdr>
      <w:divsChild>
        <w:div w:id="948005442">
          <w:marLeft w:val="0"/>
          <w:marRight w:val="0"/>
          <w:marTop w:val="0"/>
          <w:marBottom w:val="0"/>
          <w:divBdr>
            <w:top w:val="none" w:sz="0" w:space="0" w:color="auto"/>
            <w:left w:val="none" w:sz="0" w:space="0" w:color="auto"/>
            <w:bottom w:val="none" w:sz="0" w:space="0" w:color="auto"/>
            <w:right w:val="none" w:sz="0" w:space="0" w:color="auto"/>
          </w:divBdr>
        </w:div>
        <w:div w:id="234319367">
          <w:marLeft w:val="0"/>
          <w:marRight w:val="0"/>
          <w:marTop w:val="0"/>
          <w:marBottom w:val="0"/>
          <w:divBdr>
            <w:top w:val="none" w:sz="0" w:space="0" w:color="auto"/>
            <w:left w:val="none" w:sz="0" w:space="0" w:color="auto"/>
            <w:bottom w:val="none" w:sz="0" w:space="0" w:color="auto"/>
            <w:right w:val="none" w:sz="0" w:space="0" w:color="auto"/>
          </w:divBdr>
        </w:div>
        <w:div w:id="651255213">
          <w:marLeft w:val="0"/>
          <w:marRight w:val="0"/>
          <w:marTop w:val="0"/>
          <w:marBottom w:val="0"/>
          <w:divBdr>
            <w:top w:val="none" w:sz="0" w:space="0" w:color="auto"/>
            <w:left w:val="none" w:sz="0" w:space="0" w:color="auto"/>
            <w:bottom w:val="none" w:sz="0" w:space="0" w:color="auto"/>
            <w:right w:val="none" w:sz="0" w:space="0" w:color="auto"/>
          </w:divBdr>
        </w:div>
        <w:div w:id="1261834845">
          <w:marLeft w:val="0"/>
          <w:marRight w:val="0"/>
          <w:marTop w:val="0"/>
          <w:marBottom w:val="0"/>
          <w:divBdr>
            <w:top w:val="none" w:sz="0" w:space="0" w:color="auto"/>
            <w:left w:val="none" w:sz="0" w:space="0" w:color="auto"/>
            <w:bottom w:val="none" w:sz="0" w:space="0" w:color="auto"/>
            <w:right w:val="none" w:sz="0" w:space="0" w:color="auto"/>
          </w:divBdr>
        </w:div>
        <w:div w:id="231166086">
          <w:marLeft w:val="0"/>
          <w:marRight w:val="0"/>
          <w:marTop w:val="0"/>
          <w:marBottom w:val="0"/>
          <w:divBdr>
            <w:top w:val="none" w:sz="0" w:space="0" w:color="auto"/>
            <w:left w:val="none" w:sz="0" w:space="0" w:color="auto"/>
            <w:bottom w:val="none" w:sz="0" w:space="0" w:color="auto"/>
            <w:right w:val="none" w:sz="0" w:space="0" w:color="auto"/>
          </w:divBdr>
        </w:div>
        <w:div w:id="1045833211">
          <w:marLeft w:val="0"/>
          <w:marRight w:val="0"/>
          <w:marTop w:val="0"/>
          <w:marBottom w:val="0"/>
          <w:divBdr>
            <w:top w:val="none" w:sz="0" w:space="0" w:color="auto"/>
            <w:left w:val="none" w:sz="0" w:space="0" w:color="auto"/>
            <w:bottom w:val="none" w:sz="0" w:space="0" w:color="auto"/>
            <w:right w:val="none" w:sz="0" w:space="0" w:color="auto"/>
          </w:divBdr>
        </w:div>
        <w:div w:id="307325797">
          <w:marLeft w:val="0"/>
          <w:marRight w:val="0"/>
          <w:marTop w:val="0"/>
          <w:marBottom w:val="0"/>
          <w:divBdr>
            <w:top w:val="none" w:sz="0" w:space="0" w:color="auto"/>
            <w:left w:val="none" w:sz="0" w:space="0" w:color="auto"/>
            <w:bottom w:val="none" w:sz="0" w:space="0" w:color="auto"/>
            <w:right w:val="none" w:sz="0" w:space="0" w:color="auto"/>
          </w:divBdr>
        </w:div>
        <w:div w:id="695496791">
          <w:marLeft w:val="0"/>
          <w:marRight w:val="0"/>
          <w:marTop w:val="0"/>
          <w:marBottom w:val="0"/>
          <w:divBdr>
            <w:top w:val="none" w:sz="0" w:space="0" w:color="auto"/>
            <w:left w:val="none" w:sz="0" w:space="0" w:color="auto"/>
            <w:bottom w:val="none" w:sz="0" w:space="0" w:color="auto"/>
            <w:right w:val="none" w:sz="0" w:space="0" w:color="auto"/>
          </w:divBdr>
        </w:div>
        <w:div w:id="1557428663">
          <w:marLeft w:val="0"/>
          <w:marRight w:val="0"/>
          <w:marTop w:val="0"/>
          <w:marBottom w:val="0"/>
          <w:divBdr>
            <w:top w:val="none" w:sz="0" w:space="0" w:color="auto"/>
            <w:left w:val="none" w:sz="0" w:space="0" w:color="auto"/>
            <w:bottom w:val="none" w:sz="0" w:space="0" w:color="auto"/>
            <w:right w:val="none" w:sz="0" w:space="0" w:color="auto"/>
          </w:divBdr>
        </w:div>
        <w:div w:id="522523316">
          <w:marLeft w:val="0"/>
          <w:marRight w:val="0"/>
          <w:marTop w:val="0"/>
          <w:marBottom w:val="0"/>
          <w:divBdr>
            <w:top w:val="none" w:sz="0" w:space="0" w:color="auto"/>
            <w:left w:val="none" w:sz="0" w:space="0" w:color="auto"/>
            <w:bottom w:val="none" w:sz="0" w:space="0" w:color="auto"/>
            <w:right w:val="none" w:sz="0" w:space="0" w:color="auto"/>
          </w:divBdr>
        </w:div>
        <w:div w:id="85856607">
          <w:marLeft w:val="0"/>
          <w:marRight w:val="0"/>
          <w:marTop w:val="0"/>
          <w:marBottom w:val="0"/>
          <w:divBdr>
            <w:top w:val="none" w:sz="0" w:space="0" w:color="auto"/>
            <w:left w:val="none" w:sz="0" w:space="0" w:color="auto"/>
            <w:bottom w:val="none" w:sz="0" w:space="0" w:color="auto"/>
            <w:right w:val="none" w:sz="0" w:space="0" w:color="auto"/>
          </w:divBdr>
        </w:div>
        <w:div w:id="1990285031">
          <w:marLeft w:val="0"/>
          <w:marRight w:val="0"/>
          <w:marTop w:val="0"/>
          <w:marBottom w:val="0"/>
          <w:divBdr>
            <w:top w:val="none" w:sz="0" w:space="0" w:color="auto"/>
            <w:left w:val="none" w:sz="0" w:space="0" w:color="auto"/>
            <w:bottom w:val="none" w:sz="0" w:space="0" w:color="auto"/>
            <w:right w:val="none" w:sz="0" w:space="0" w:color="auto"/>
          </w:divBdr>
        </w:div>
        <w:div w:id="75247954">
          <w:marLeft w:val="0"/>
          <w:marRight w:val="0"/>
          <w:marTop w:val="0"/>
          <w:marBottom w:val="0"/>
          <w:divBdr>
            <w:top w:val="none" w:sz="0" w:space="0" w:color="auto"/>
            <w:left w:val="none" w:sz="0" w:space="0" w:color="auto"/>
            <w:bottom w:val="none" w:sz="0" w:space="0" w:color="auto"/>
            <w:right w:val="none" w:sz="0" w:space="0" w:color="auto"/>
          </w:divBdr>
        </w:div>
        <w:div w:id="562106997">
          <w:marLeft w:val="0"/>
          <w:marRight w:val="0"/>
          <w:marTop w:val="0"/>
          <w:marBottom w:val="0"/>
          <w:divBdr>
            <w:top w:val="none" w:sz="0" w:space="0" w:color="auto"/>
            <w:left w:val="none" w:sz="0" w:space="0" w:color="auto"/>
            <w:bottom w:val="none" w:sz="0" w:space="0" w:color="auto"/>
            <w:right w:val="none" w:sz="0" w:space="0" w:color="auto"/>
          </w:divBdr>
        </w:div>
        <w:div w:id="304966208">
          <w:marLeft w:val="0"/>
          <w:marRight w:val="0"/>
          <w:marTop w:val="0"/>
          <w:marBottom w:val="0"/>
          <w:divBdr>
            <w:top w:val="none" w:sz="0" w:space="0" w:color="auto"/>
            <w:left w:val="none" w:sz="0" w:space="0" w:color="auto"/>
            <w:bottom w:val="none" w:sz="0" w:space="0" w:color="auto"/>
            <w:right w:val="none" w:sz="0" w:space="0" w:color="auto"/>
          </w:divBdr>
        </w:div>
        <w:div w:id="1395934368">
          <w:marLeft w:val="0"/>
          <w:marRight w:val="0"/>
          <w:marTop w:val="0"/>
          <w:marBottom w:val="0"/>
          <w:divBdr>
            <w:top w:val="none" w:sz="0" w:space="0" w:color="auto"/>
            <w:left w:val="none" w:sz="0" w:space="0" w:color="auto"/>
            <w:bottom w:val="none" w:sz="0" w:space="0" w:color="auto"/>
            <w:right w:val="none" w:sz="0" w:space="0" w:color="auto"/>
          </w:divBdr>
        </w:div>
        <w:div w:id="1554999496">
          <w:marLeft w:val="0"/>
          <w:marRight w:val="0"/>
          <w:marTop w:val="0"/>
          <w:marBottom w:val="0"/>
          <w:divBdr>
            <w:top w:val="none" w:sz="0" w:space="0" w:color="auto"/>
            <w:left w:val="none" w:sz="0" w:space="0" w:color="auto"/>
            <w:bottom w:val="none" w:sz="0" w:space="0" w:color="auto"/>
            <w:right w:val="none" w:sz="0" w:space="0" w:color="auto"/>
          </w:divBdr>
        </w:div>
        <w:div w:id="1979722701">
          <w:marLeft w:val="0"/>
          <w:marRight w:val="0"/>
          <w:marTop w:val="0"/>
          <w:marBottom w:val="0"/>
          <w:divBdr>
            <w:top w:val="none" w:sz="0" w:space="0" w:color="auto"/>
            <w:left w:val="none" w:sz="0" w:space="0" w:color="auto"/>
            <w:bottom w:val="none" w:sz="0" w:space="0" w:color="auto"/>
            <w:right w:val="none" w:sz="0" w:space="0" w:color="auto"/>
          </w:divBdr>
        </w:div>
        <w:div w:id="1860240159">
          <w:marLeft w:val="0"/>
          <w:marRight w:val="0"/>
          <w:marTop w:val="0"/>
          <w:marBottom w:val="0"/>
          <w:divBdr>
            <w:top w:val="none" w:sz="0" w:space="0" w:color="auto"/>
            <w:left w:val="none" w:sz="0" w:space="0" w:color="auto"/>
            <w:bottom w:val="none" w:sz="0" w:space="0" w:color="auto"/>
            <w:right w:val="none" w:sz="0" w:space="0" w:color="auto"/>
          </w:divBdr>
        </w:div>
        <w:div w:id="1041441691">
          <w:marLeft w:val="0"/>
          <w:marRight w:val="0"/>
          <w:marTop w:val="0"/>
          <w:marBottom w:val="0"/>
          <w:divBdr>
            <w:top w:val="none" w:sz="0" w:space="0" w:color="auto"/>
            <w:left w:val="none" w:sz="0" w:space="0" w:color="auto"/>
            <w:bottom w:val="none" w:sz="0" w:space="0" w:color="auto"/>
            <w:right w:val="none" w:sz="0" w:space="0" w:color="auto"/>
          </w:divBdr>
        </w:div>
        <w:div w:id="139543080">
          <w:marLeft w:val="0"/>
          <w:marRight w:val="0"/>
          <w:marTop w:val="0"/>
          <w:marBottom w:val="0"/>
          <w:divBdr>
            <w:top w:val="none" w:sz="0" w:space="0" w:color="auto"/>
            <w:left w:val="none" w:sz="0" w:space="0" w:color="auto"/>
            <w:bottom w:val="none" w:sz="0" w:space="0" w:color="auto"/>
            <w:right w:val="none" w:sz="0" w:space="0" w:color="auto"/>
          </w:divBdr>
        </w:div>
        <w:div w:id="101807259">
          <w:marLeft w:val="0"/>
          <w:marRight w:val="0"/>
          <w:marTop w:val="0"/>
          <w:marBottom w:val="0"/>
          <w:divBdr>
            <w:top w:val="none" w:sz="0" w:space="0" w:color="auto"/>
            <w:left w:val="none" w:sz="0" w:space="0" w:color="auto"/>
            <w:bottom w:val="none" w:sz="0" w:space="0" w:color="auto"/>
            <w:right w:val="none" w:sz="0" w:space="0" w:color="auto"/>
          </w:divBdr>
        </w:div>
        <w:div w:id="383993919">
          <w:marLeft w:val="0"/>
          <w:marRight w:val="0"/>
          <w:marTop w:val="0"/>
          <w:marBottom w:val="0"/>
          <w:divBdr>
            <w:top w:val="none" w:sz="0" w:space="0" w:color="auto"/>
            <w:left w:val="none" w:sz="0" w:space="0" w:color="auto"/>
            <w:bottom w:val="none" w:sz="0" w:space="0" w:color="auto"/>
            <w:right w:val="none" w:sz="0" w:space="0" w:color="auto"/>
          </w:divBdr>
        </w:div>
        <w:div w:id="1043019940">
          <w:marLeft w:val="0"/>
          <w:marRight w:val="0"/>
          <w:marTop w:val="0"/>
          <w:marBottom w:val="0"/>
          <w:divBdr>
            <w:top w:val="none" w:sz="0" w:space="0" w:color="auto"/>
            <w:left w:val="none" w:sz="0" w:space="0" w:color="auto"/>
            <w:bottom w:val="none" w:sz="0" w:space="0" w:color="auto"/>
            <w:right w:val="none" w:sz="0" w:space="0" w:color="auto"/>
          </w:divBdr>
        </w:div>
        <w:div w:id="2032030681">
          <w:marLeft w:val="0"/>
          <w:marRight w:val="0"/>
          <w:marTop w:val="0"/>
          <w:marBottom w:val="0"/>
          <w:divBdr>
            <w:top w:val="none" w:sz="0" w:space="0" w:color="auto"/>
            <w:left w:val="none" w:sz="0" w:space="0" w:color="auto"/>
            <w:bottom w:val="none" w:sz="0" w:space="0" w:color="auto"/>
            <w:right w:val="none" w:sz="0" w:space="0" w:color="auto"/>
          </w:divBdr>
        </w:div>
        <w:div w:id="1579055115">
          <w:marLeft w:val="0"/>
          <w:marRight w:val="0"/>
          <w:marTop w:val="0"/>
          <w:marBottom w:val="0"/>
          <w:divBdr>
            <w:top w:val="none" w:sz="0" w:space="0" w:color="auto"/>
            <w:left w:val="none" w:sz="0" w:space="0" w:color="auto"/>
            <w:bottom w:val="none" w:sz="0" w:space="0" w:color="auto"/>
            <w:right w:val="none" w:sz="0" w:space="0" w:color="auto"/>
          </w:divBdr>
        </w:div>
        <w:div w:id="1731414422">
          <w:marLeft w:val="0"/>
          <w:marRight w:val="0"/>
          <w:marTop w:val="0"/>
          <w:marBottom w:val="0"/>
          <w:divBdr>
            <w:top w:val="none" w:sz="0" w:space="0" w:color="auto"/>
            <w:left w:val="none" w:sz="0" w:space="0" w:color="auto"/>
            <w:bottom w:val="none" w:sz="0" w:space="0" w:color="auto"/>
            <w:right w:val="none" w:sz="0" w:space="0" w:color="auto"/>
          </w:divBdr>
        </w:div>
        <w:div w:id="565653073">
          <w:marLeft w:val="0"/>
          <w:marRight w:val="0"/>
          <w:marTop w:val="0"/>
          <w:marBottom w:val="0"/>
          <w:divBdr>
            <w:top w:val="none" w:sz="0" w:space="0" w:color="auto"/>
            <w:left w:val="none" w:sz="0" w:space="0" w:color="auto"/>
            <w:bottom w:val="none" w:sz="0" w:space="0" w:color="auto"/>
            <w:right w:val="none" w:sz="0" w:space="0" w:color="auto"/>
          </w:divBdr>
        </w:div>
        <w:div w:id="2070229741">
          <w:marLeft w:val="0"/>
          <w:marRight w:val="0"/>
          <w:marTop w:val="0"/>
          <w:marBottom w:val="0"/>
          <w:divBdr>
            <w:top w:val="none" w:sz="0" w:space="0" w:color="auto"/>
            <w:left w:val="none" w:sz="0" w:space="0" w:color="auto"/>
            <w:bottom w:val="none" w:sz="0" w:space="0" w:color="auto"/>
            <w:right w:val="none" w:sz="0" w:space="0" w:color="auto"/>
          </w:divBdr>
        </w:div>
        <w:div w:id="1125853956">
          <w:marLeft w:val="0"/>
          <w:marRight w:val="0"/>
          <w:marTop w:val="0"/>
          <w:marBottom w:val="0"/>
          <w:divBdr>
            <w:top w:val="none" w:sz="0" w:space="0" w:color="auto"/>
            <w:left w:val="none" w:sz="0" w:space="0" w:color="auto"/>
            <w:bottom w:val="none" w:sz="0" w:space="0" w:color="auto"/>
            <w:right w:val="none" w:sz="0" w:space="0" w:color="auto"/>
          </w:divBdr>
        </w:div>
        <w:div w:id="1044410231">
          <w:marLeft w:val="0"/>
          <w:marRight w:val="0"/>
          <w:marTop w:val="0"/>
          <w:marBottom w:val="0"/>
          <w:divBdr>
            <w:top w:val="none" w:sz="0" w:space="0" w:color="auto"/>
            <w:left w:val="none" w:sz="0" w:space="0" w:color="auto"/>
            <w:bottom w:val="none" w:sz="0" w:space="0" w:color="auto"/>
            <w:right w:val="none" w:sz="0" w:space="0" w:color="auto"/>
          </w:divBdr>
        </w:div>
        <w:div w:id="1625229469">
          <w:marLeft w:val="0"/>
          <w:marRight w:val="0"/>
          <w:marTop w:val="0"/>
          <w:marBottom w:val="0"/>
          <w:divBdr>
            <w:top w:val="none" w:sz="0" w:space="0" w:color="auto"/>
            <w:left w:val="none" w:sz="0" w:space="0" w:color="auto"/>
            <w:bottom w:val="none" w:sz="0" w:space="0" w:color="auto"/>
            <w:right w:val="none" w:sz="0" w:space="0" w:color="auto"/>
          </w:divBdr>
        </w:div>
        <w:div w:id="101145108">
          <w:marLeft w:val="0"/>
          <w:marRight w:val="0"/>
          <w:marTop w:val="0"/>
          <w:marBottom w:val="0"/>
          <w:divBdr>
            <w:top w:val="none" w:sz="0" w:space="0" w:color="auto"/>
            <w:left w:val="none" w:sz="0" w:space="0" w:color="auto"/>
            <w:bottom w:val="none" w:sz="0" w:space="0" w:color="auto"/>
            <w:right w:val="none" w:sz="0" w:space="0" w:color="auto"/>
          </w:divBdr>
        </w:div>
        <w:div w:id="1341590413">
          <w:marLeft w:val="0"/>
          <w:marRight w:val="0"/>
          <w:marTop w:val="0"/>
          <w:marBottom w:val="0"/>
          <w:divBdr>
            <w:top w:val="none" w:sz="0" w:space="0" w:color="auto"/>
            <w:left w:val="none" w:sz="0" w:space="0" w:color="auto"/>
            <w:bottom w:val="none" w:sz="0" w:space="0" w:color="auto"/>
            <w:right w:val="none" w:sz="0" w:space="0" w:color="auto"/>
          </w:divBdr>
        </w:div>
        <w:div w:id="1032460586">
          <w:marLeft w:val="0"/>
          <w:marRight w:val="0"/>
          <w:marTop w:val="0"/>
          <w:marBottom w:val="0"/>
          <w:divBdr>
            <w:top w:val="none" w:sz="0" w:space="0" w:color="auto"/>
            <w:left w:val="none" w:sz="0" w:space="0" w:color="auto"/>
            <w:bottom w:val="none" w:sz="0" w:space="0" w:color="auto"/>
            <w:right w:val="none" w:sz="0" w:space="0" w:color="auto"/>
          </w:divBdr>
        </w:div>
        <w:div w:id="1847865239">
          <w:marLeft w:val="0"/>
          <w:marRight w:val="0"/>
          <w:marTop w:val="0"/>
          <w:marBottom w:val="0"/>
          <w:divBdr>
            <w:top w:val="none" w:sz="0" w:space="0" w:color="auto"/>
            <w:left w:val="none" w:sz="0" w:space="0" w:color="auto"/>
            <w:bottom w:val="none" w:sz="0" w:space="0" w:color="auto"/>
            <w:right w:val="none" w:sz="0" w:space="0" w:color="auto"/>
          </w:divBdr>
        </w:div>
        <w:div w:id="1312753757">
          <w:marLeft w:val="0"/>
          <w:marRight w:val="0"/>
          <w:marTop w:val="0"/>
          <w:marBottom w:val="0"/>
          <w:divBdr>
            <w:top w:val="none" w:sz="0" w:space="0" w:color="auto"/>
            <w:left w:val="none" w:sz="0" w:space="0" w:color="auto"/>
            <w:bottom w:val="none" w:sz="0" w:space="0" w:color="auto"/>
            <w:right w:val="none" w:sz="0" w:space="0" w:color="auto"/>
          </w:divBdr>
        </w:div>
        <w:div w:id="1815442736">
          <w:marLeft w:val="0"/>
          <w:marRight w:val="0"/>
          <w:marTop w:val="0"/>
          <w:marBottom w:val="0"/>
          <w:divBdr>
            <w:top w:val="none" w:sz="0" w:space="0" w:color="auto"/>
            <w:left w:val="none" w:sz="0" w:space="0" w:color="auto"/>
            <w:bottom w:val="none" w:sz="0" w:space="0" w:color="auto"/>
            <w:right w:val="none" w:sz="0" w:space="0" w:color="auto"/>
          </w:divBdr>
        </w:div>
        <w:div w:id="1690988063">
          <w:marLeft w:val="0"/>
          <w:marRight w:val="0"/>
          <w:marTop w:val="0"/>
          <w:marBottom w:val="0"/>
          <w:divBdr>
            <w:top w:val="none" w:sz="0" w:space="0" w:color="auto"/>
            <w:left w:val="none" w:sz="0" w:space="0" w:color="auto"/>
            <w:bottom w:val="none" w:sz="0" w:space="0" w:color="auto"/>
            <w:right w:val="none" w:sz="0" w:space="0" w:color="auto"/>
          </w:divBdr>
        </w:div>
        <w:div w:id="882642277">
          <w:marLeft w:val="0"/>
          <w:marRight w:val="0"/>
          <w:marTop w:val="0"/>
          <w:marBottom w:val="0"/>
          <w:divBdr>
            <w:top w:val="none" w:sz="0" w:space="0" w:color="auto"/>
            <w:left w:val="none" w:sz="0" w:space="0" w:color="auto"/>
            <w:bottom w:val="none" w:sz="0" w:space="0" w:color="auto"/>
            <w:right w:val="none" w:sz="0" w:space="0" w:color="auto"/>
          </w:divBdr>
        </w:div>
        <w:div w:id="1810394824">
          <w:marLeft w:val="0"/>
          <w:marRight w:val="0"/>
          <w:marTop w:val="0"/>
          <w:marBottom w:val="0"/>
          <w:divBdr>
            <w:top w:val="none" w:sz="0" w:space="0" w:color="auto"/>
            <w:left w:val="none" w:sz="0" w:space="0" w:color="auto"/>
            <w:bottom w:val="none" w:sz="0" w:space="0" w:color="auto"/>
            <w:right w:val="none" w:sz="0" w:space="0" w:color="auto"/>
          </w:divBdr>
        </w:div>
        <w:div w:id="464736653">
          <w:marLeft w:val="0"/>
          <w:marRight w:val="0"/>
          <w:marTop w:val="0"/>
          <w:marBottom w:val="0"/>
          <w:divBdr>
            <w:top w:val="none" w:sz="0" w:space="0" w:color="auto"/>
            <w:left w:val="none" w:sz="0" w:space="0" w:color="auto"/>
            <w:bottom w:val="none" w:sz="0" w:space="0" w:color="auto"/>
            <w:right w:val="none" w:sz="0" w:space="0" w:color="auto"/>
          </w:divBdr>
        </w:div>
        <w:div w:id="1019086894">
          <w:marLeft w:val="0"/>
          <w:marRight w:val="0"/>
          <w:marTop w:val="0"/>
          <w:marBottom w:val="0"/>
          <w:divBdr>
            <w:top w:val="none" w:sz="0" w:space="0" w:color="auto"/>
            <w:left w:val="none" w:sz="0" w:space="0" w:color="auto"/>
            <w:bottom w:val="none" w:sz="0" w:space="0" w:color="auto"/>
            <w:right w:val="none" w:sz="0" w:space="0" w:color="auto"/>
          </w:divBdr>
        </w:div>
        <w:div w:id="1305041140">
          <w:marLeft w:val="0"/>
          <w:marRight w:val="0"/>
          <w:marTop w:val="0"/>
          <w:marBottom w:val="0"/>
          <w:divBdr>
            <w:top w:val="none" w:sz="0" w:space="0" w:color="auto"/>
            <w:left w:val="none" w:sz="0" w:space="0" w:color="auto"/>
            <w:bottom w:val="none" w:sz="0" w:space="0" w:color="auto"/>
            <w:right w:val="none" w:sz="0" w:space="0" w:color="auto"/>
          </w:divBdr>
        </w:div>
        <w:div w:id="857697374">
          <w:marLeft w:val="0"/>
          <w:marRight w:val="0"/>
          <w:marTop w:val="0"/>
          <w:marBottom w:val="0"/>
          <w:divBdr>
            <w:top w:val="none" w:sz="0" w:space="0" w:color="auto"/>
            <w:left w:val="none" w:sz="0" w:space="0" w:color="auto"/>
            <w:bottom w:val="none" w:sz="0" w:space="0" w:color="auto"/>
            <w:right w:val="none" w:sz="0" w:space="0" w:color="auto"/>
          </w:divBdr>
        </w:div>
        <w:div w:id="95946564">
          <w:marLeft w:val="0"/>
          <w:marRight w:val="0"/>
          <w:marTop w:val="0"/>
          <w:marBottom w:val="0"/>
          <w:divBdr>
            <w:top w:val="none" w:sz="0" w:space="0" w:color="auto"/>
            <w:left w:val="none" w:sz="0" w:space="0" w:color="auto"/>
            <w:bottom w:val="none" w:sz="0" w:space="0" w:color="auto"/>
            <w:right w:val="none" w:sz="0" w:space="0" w:color="auto"/>
          </w:divBdr>
        </w:div>
        <w:div w:id="998075656">
          <w:marLeft w:val="0"/>
          <w:marRight w:val="0"/>
          <w:marTop w:val="0"/>
          <w:marBottom w:val="0"/>
          <w:divBdr>
            <w:top w:val="none" w:sz="0" w:space="0" w:color="auto"/>
            <w:left w:val="none" w:sz="0" w:space="0" w:color="auto"/>
            <w:bottom w:val="none" w:sz="0" w:space="0" w:color="auto"/>
            <w:right w:val="none" w:sz="0" w:space="0" w:color="auto"/>
          </w:divBdr>
        </w:div>
        <w:div w:id="1666084917">
          <w:marLeft w:val="0"/>
          <w:marRight w:val="0"/>
          <w:marTop w:val="0"/>
          <w:marBottom w:val="0"/>
          <w:divBdr>
            <w:top w:val="none" w:sz="0" w:space="0" w:color="auto"/>
            <w:left w:val="none" w:sz="0" w:space="0" w:color="auto"/>
            <w:bottom w:val="none" w:sz="0" w:space="0" w:color="auto"/>
            <w:right w:val="none" w:sz="0" w:space="0" w:color="auto"/>
          </w:divBdr>
        </w:div>
        <w:div w:id="1482768322">
          <w:marLeft w:val="0"/>
          <w:marRight w:val="0"/>
          <w:marTop w:val="0"/>
          <w:marBottom w:val="0"/>
          <w:divBdr>
            <w:top w:val="none" w:sz="0" w:space="0" w:color="auto"/>
            <w:left w:val="none" w:sz="0" w:space="0" w:color="auto"/>
            <w:bottom w:val="none" w:sz="0" w:space="0" w:color="auto"/>
            <w:right w:val="none" w:sz="0" w:space="0" w:color="auto"/>
          </w:divBdr>
        </w:div>
      </w:divsChild>
    </w:div>
    <w:div w:id="13489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1505</Words>
  <Characters>8582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2020-04-21T06:34:00Z</cp:lastPrinted>
  <dcterms:created xsi:type="dcterms:W3CDTF">2020-07-14T02:03:00Z</dcterms:created>
  <dcterms:modified xsi:type="dcterms:W3CDTF">2020-07-14T03:33:00Z</dcterms:modified>
</cp:coreProperties>
</file>