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44143" w14:textId="060B672D" w:rsidR="00EB1FAA" w:rsidRDefault="001B5169" w:rsidP="00EB1F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14:paraId="1208915E" w14:textId="02DDAA80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сельского поселения </w:t>
      </w:r>
      <w:r w:rsidR="001B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«Зуткулей</w:t>
      </w: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BD7772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9C4861" w14:textId="77777777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3E915D5F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9B7DED3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                                                                         № </w:t>
      </w:r>
      <w:r w:rsidR="00F70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4DEC3246" w14:textId="7333EE0C" w:rsidR="00EB1FAA" w:rsidRPr="003763A9" w:rsidRDefault="00EB1FAA" w:rsidP="00EB1F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</w:p>
    <w:p w14:paraId="7951774D" w14:textId="77777777" w:rsidR="00EB1FAA" w:rsidRPr="003763A9" w:rsidRDefault="00EB1FAA" w:rsidP="00EB1F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55AB6F0" w14:textId="04559B84" w:rsidR="00EB1FAA" w:rsidRPr="003763A9" w:rsidRDefault="00EB1FAA" w:rsidP="00EB1FAA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Решение Совета сельского поселения «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05.03.2020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Перечня должностных лиц, уполномоченных составлять протоколы об административных правонарушениях» </w:t>
      </w:r>
    </w:p>
    <w:p w14:paraId="4428F9AB" w14:textId="77777777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FEDED9" w14:textId="2DE70F79" w:rsidR="00EB1FAA" w:rsidRDefault="00EB1FAA" w:rsidP="00EB1FAA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24.02.2021 № 1916-ЗЗК «О внесении изменений в Закон Забайкальского края «Об административных правонарушениях»,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Забайкальского края от 02.07.2009 №198-ЗЗК «Об административных правонарушениях»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края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04.05.2010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366-ЗЗК «О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7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"Об административных правонарушениях»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основании информационного письма прокуратуры Дульдургинского района от 11.03.2021 № 22.114-2021 руководствуясь Уставом сельского поселения «</w:t>
      </w:r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D07B54">
        <w:rPr>
          <w:rFonts w:ascii="Times New Roman" w:eastAsia="Calibri" w:hAnsi="Times New Roman" w:cs="Times New Roman"/>
          <w:sz w:val="28"/>
          <w:szCs w:val="28"/>
        </w:rPr>
        <w:t>Совет сельского поселения «</w:t>
      </w:r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Pr="00D07B54">
        <w:rPr>
          <w:rFonts w:ascii="Times New Roman" w:eastAsia="Calibri" w:hAnsi="Times New Roman" w:cs="Times New Roman"/>
          <w:sz w:val="28"/>
          <w:szCs w:val="28"/>
        </w:rPr>
        <w:t>»,</w:t>
      </w:r>
    </w:p>
    <w:p w14:paraId="36B820D8" w14:textId="77777777" w:rsidR="00EB1FAA" w:rsidRDefault="00EB1FAA" w:rsidP="00EB1FAA">
      <w:pPr>
        <w:spacing w:after="0"/>
        <w:ind w:right="-28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50D0DB9B" w14:textId="00BB7991" w:rsidR="00EB1FAA" w:rsidRDefault="00EB1FAA" w:rsidP="00EB1FAA">
      <w:pPr>
        <w:spacing w:after="12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пункт 1 Решения Совета сельского поселения «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05.03.2020г. №138 </w:t>
      </w:r>
      <w:r w:rsidRPr="008742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Перечня должностных лиц, уполномоченных составлять протоколы об административных правонарушениях»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 </w:t>
      </w:r>
    </w:p>
    <w:p w14:paraId="77859AAD" w14:textId="77777777" w:rsidR="00EB1FAA" w:rsidRPr="003763A9" w:rsidRDefault="00EB1FAA" w:rsidP="00EB1FAA">
      <w:pPr>
        <w:spacing w:after="12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цифры</w:t>
      </w:r>
      <w:r w:rsidRPr="00D0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07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7.2.1» исключить. </w:t>
      </w:r>
    </w:p>
    <w:p w14:paraId="5B8BE917" w14:textId="77777777" w:rsidR="00EB1FAA" w:rsidRPr="008742C7" w:rsidRDefault="00EB1FAA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2179F624" w14:textId="7D75DF95" w:rsidR="00EB1FAA" w:rsidRPr="008742C7" w:rsidRDefault="00EB1FAA" w:rsidP="00EB1FAA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742C7">
        <w:rPr>
          <w:rFonts w:ascii="Times New Roman" w:eastAsia="Calibri" w:hAnsi="Times New Roman" w:cs="Times New Roman"/>
          <w:sz w:val="28"/>
          <w:szCs w:val="28"/>
        </w:rPr>
        <w:t>Настоящее решение обнародовать на информационных стендах администрации сельского поселения «</w:t>
      </w:r>
      <w:r w:rsidR="001B5169">
        <w:rPr>
          <w:rFonts w:ascii="Times New Roman" w:eastAsia="Calibri" w:hAnsi="Times New Roman" w:cs="Times New Roman"/>
          <w:sz w:val="28"/>
          <w:szCs w:val="28"/>
        </w:rPr>
        <w:t>Зуткулей</w:t>
      </w:r>
      <w:r w:rsidRPr="008742C7">
        <w:rPr>
          <w:rFonts w:ascii="Times New Roman" w:eastAsia="Calibri" w:hAnsi="Times New Roman" w:cs="Times New Roman"/>
          <w:sz w:val="28"/>
          <w:szCs w:val="28"/>
        </w:rPr>
        <w:t>» и на официальном сайте по адресу</w:t>
      </w:r>
      <w:r w:rsidR="001B5169">
        <w:rPr>
          <w:rFonts w:ascii="Times New Roman" w:eastAsia="Calibri" w:hAnsi="Times New Roman" w:cs="Times New Roman"/>
          <w:sz w:val="28"/>
          <w:szCs w:val="28"/>
        </w:rPr>
        <w:t>: зуткулей</w:t>
      </w:r>
      <w:r w:rsidRPr="008742C7">
        <w:rPr>
          <w:rFonts w:ascii="Times New Roman" w:eastAsia="Calibri" w:hAnsi="Times New Roman" w:cs="Times New Roman"/>
          <w:sz w:val="28"/>
          <w:szCs w:val="28"/>
        </w:rPr>
        <w:t>.рф.</w:t>
      </w:r>
    </w:p>
    <w:p w14:paraId="5EE4944D" w14:textId="77777777" w:rsidR="00EB1FAA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1A23EB" w14:textId="77777777" w:rsidR="00EB1FAA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0AEF6" w14:textId="3342D8AB" w:rsidR="00EB1FAA" w:rsidRPr="003763A9" w:rsidRDefault="00EB1FAA" w:rsidP="00EB1F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Зуткулей</w:t>
      </w:r>
      <w:r w:rsidRPr="00376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</w:t>
      </w:r>
      <w:r w:rsidR="001B5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Б.Б. Галсанширапов</w:t>
      </w:r>
      <w:bookmarkStart w:id="0" w:name="_GoBack"/>
      <w:bookmarkEnd w:id="0"/>
    </w:p>
    <w:p w14:paraId="29A4DCE0" w14:textId="77777777" w:rsidR="00EB1FAA" w:rsidRDefault="00EB1FAA" w:rsidP="00EB1FAA">
      <w:pPr>
        <w:spacing w:after="160" w:line="259" w:lineRule="auto"/>
        <w:ind w:right="-284"/>
        <w:jc w:val="center"/>
        <w:rPr>
          <w:rFonts w:ascii="Calibri" w:eastAsia="Calibri" w:hAnsi="Calibri" w:cs="Times New Roman"/>
        </w:rPr>
      </w:pPr>
    </w:p>
    <w:p w14:paraId="34BA4F1F" w14:textId="77777777" w:rsidR="004A76A5" w:rsidRDefault="004A76A5"/>
    <w:sectPr w:rsidR="004A76A5" w:rsidSect="000511B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2F002" w14:textId="77777777" w:rsidR="002E6C81" w:rsidRDefault="002E6C81">
      <w:pPr>
        <w:spacing w:after="0" w:line="240" w:lineRule="auto"/>
      </w:pPr>
      <w:r>
        <w:separator/>
      </w:r>
    </w:p>
  </w:endnote>
  <w:endnote w:type="continuationSeparator" w:id="0">
    <w:p w14:paraId="02D84EE6" w14:textId="77777777" w:rsidR="002E6C81" w:rsidRDefault="002E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522E9" w14:textId="77777777" w:rsidR="002E6C81" w:rsidRDefault="002E6C81">
      <w:pPr>
        <w:spacing w:after="0" w:line="240" w:lineRule="auto"/>
      </w:pPr>
      <w:r>
        <w:separator/>
      </w:r>
    </w:p>
  </w:footnote>
  <w:footnote w:type="continuationSeparator" w:id="0">
    <w:p w14:paraId="45AFFADF" w14:textId="77777777" w:rsidR="002E6C81" w:rsidRDefault="002E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418629"/>
      <w:docPartObj>
        <w:docPartGallery w:val="Page Numbers (Top of Page)"/>
        <w:docPartUnique/>
      </w:docPartObj>
    </w:sdtPr>
    <w:sdtEndPr/>
    <w:sdtContent>
      <w:p w14:paraId="57C64F43" w14:textId="77777777" w:rsidR="000511B9" w:rsidRDefault="00EB1F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DDB989A" w14:textId="77777777" w:rsidR="000511B9" w:rsidRDefault="002E6C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48"/>
    <w:rsid w:val="001B5169"/>
    <w:rsid w:val="002E6C81"/>
    <w:rsid w:val="004A76A5"/>
    <w:rsid w:val="00980E48"/>
    <w:rsid w:val="00BF247A"/>
    <w:rsid w:val="00EB1FAA"/>
    <w:rsid w:val="00EB58F8"/>
    <w:rsid w:val="00F302B4"/>
    <w:rsid w:val="00F7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A327"/>
  <w15:docId w15:val="{9BEDBE7A-BE19-4932-B858-58AC0CD3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Admzytkylei@mail.ru</cp:lastModifiedBy>
  <cp:revision>3</cp:revision>
  <cp:lastPrinted>2021-03-18T10:05:00Z</cp:lastPrinted>
  <dcterms:created xsi:type="dcterms:W3CDTF">2021-03-19T03:26:00Z</dcterms:created>
  <dcterms:modified xsi:type="dcterms:W3CDTF">2021-03-22T07:36:00Z</dcterms:modified>
</cp:coreProperties>
</file>