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54" w:rsidRDefault="00E40954" w:rsidP="00E40954">
      <w:pPr>
        <w:jc w:val="center"/>
        <w:rPr>
          <w:b/>
          <w:sz w:val="28"/>
        </w:rPr>
      </w:pPr>
      <w:r>
        <w:rPr>
          <w:b/>
          <w:sz w:val="28"/>
        </w:rPr>
        <w:t>Совет сельского поселения «</w:t>
      </w:r>
      <w:proofErr w:type="spellStart"/>
      <w:r>
        <w:rPr>
          <w:b/>
          <w:sz w:val="28"/>
        </w:rPr>
        <w:t>Зуткулей</w:t>
      </w:r>
      <w:proofErr w:type="spellEnd"/>
      <w:r>
        <w:rPr>
          <w:b/>
          <w:sz w:val="28"/>
        </w:rPr>
        <w:t>»</w:t>
      </w:r>
    </w:p>
    <w:p w:rsidR="00E40954" w:rsidRDefault="00E40954" w:rsidP="00E40954">
      <w:pPr>
        <w:jc w:val="center"/>
        <w:rPr>
          <w:b/>
          <w:sz w:val="28"/>
        </w:rPr>
      </w:pPr>
      <w:r>
        <w:rPr>
          <w:b/>
          <w:sz w:val="28"/>
        </w:rPr>
        <w:t>Забайкальского края</w:t>
      </w:r>
    </w:p>
    <w:p w:rsidR="00E40954" w:rsidRDefault="00E40954" w:rsidP="00E40954">
      <w:pPr>
        <w:pStyle w:val="a4"/>
        <w:rPr>
          <w:b w:val="0"/>
          <w:bCs/>
        </w:rPr>
      </w:pPr>
    </w:p>
    <w:p w:rsidR="00E40954" w:rsidRDefault="00E40954" w:rsidP="00E40954">
      <w:pPr>
        <w:pStyle w:val="a4"/>
        <w:tabs>
          <w:tab w:val="left" w:pos="9923"/>
        </w:tabs>
        <w:rPr>
          <w:b w:val="0"/>
          <w:bCs/>
        </w:rPr>
      </w:pPr>
    </w:p>
    <w:p w:rsidR="00E40954" w:rsidRDefault="00E40954" w:rsidP="00E40954">
      <w:pPr>
        <w:tabs>
          <w:tab w:val="left" w:pos="9923"/>
        </w:tabs>
        <w:jc w:val="center"/>
        <w:rPr>
          <w:b/>
          <w:sz w:val="28"/>
          <w:szCs w:val="20"/>
        </w:rPr>
      </w:pPr>
    </w:p>
    <w:p w:rsidR="00E40954" w:rsidRDefault="00E40954" w:rsidP="00E40954">
      <w:pPr>
        <w:tabs>
          <w:tab w:val="left" w:pos="9923"/>
        </w:tabs>
        <w:jc w:val="center"/>
        <w:rPr>
          <w:b/>
          <w:sz w:val="28"/>
          <w:szCs w:val="20"/>
        </w:rPr>
      </w:pPr>
    </w:p>
    <w:p w:rsidR="00E40954" w:rsidRDefault="00E40954" w:rsidP="00E40954">
      <w:pPr>
        <w:tabs>
          <w:tab w:val="left" w:pos="9923"/>
        </w:tabs>
        <w:jc w:val="center"/>
        <w:rPr>
          <w:b/>
          <w:sz w:val="28"/>
          <w:szCs w:val="20"/>
        </w:rPr>
      </w:pPr>
      <w:r>
        <w:rPr>
          <w:b/>
          <w:sz w:val="28"/>
        </w:rPr>
        <w:t>РЕШЕНИЕ</w:t>
      </w:r>
    </w:p>
    <w:p w:rsidR="00E40954" w:rsidRDefault="00E40954" w:rsidP="00E40954">
      <w:pPr>
        <w:tabs>
          <w:tab w:val="left" w:pos="9923"/>
        </w:tabs>
        <w:jc w:val="center"/>
        <w:rPr>
          <w:sz w:val="28"/>
          <w:szCs w:val="20"/>
        </w:rPr>
      </w:pPr>
    </w:p>
    <w:p w:rsidR="00E40954" w:rsidRDefault="00E40954" w:rsidP="00E40954">
      <w:pPr>
        <w:tabs>
          <w:tab w:val="left" w:pos="9923"/>
        </w:tabs>
        <w:jc w:val="center"/>
        <w:rPr>
          <w:sz w:val="28"/>
          <w:szCs w:val="20"/>
        </w:rPr>
      </w:pPr>
    </w:p>
    <w:p w:rsidR="00E40954" w:rsidRDefault="00E40954" w:rsidP="00E40954">
      <w:pPr>
        <w:tabs>
          <w:tab w:val="left" w:pos="680"/>
          <w:tab w:val="left" w:pos="8460"/>
        </w:tabs>
        <w:rPr>
          <w:b/>
          <w:sz w:val="28"/>
        </w:rPr>
      </w:pPr>
      <w:r>
        <w:rPr>
          <w:sz w:val="28"/>
        </w:rPr>
        <w:t xml:space="preserve">28.12.2011                                                                                 </w:t>
      </w:r>
      <w:r>
        <w:rPr>
          <w:sz w:val="28"/>
        </w:rPr>
        <w:tab/>
        <w:t>№ 53</w:t>
      </w:r>
    </w:p>
    <w:p w:rsidR="00E40954" w:rsidRDefault="00E40954" w:rsidP="00E40954">
      <w:pPr>
        <w:tabs>
          <w:tab w:val="left" w:pos="680"/>
          <w:tab w:val="left" w:pos="9923"/>
        </w:tabs>
        <w:jc w:val="center"/>
        <w:rPr>
          <w:b/>
          <w:sz w:val="28"/>
        </w:rPr>
      </w:pPr>
    </w:p>
    <w:p w:rsidR="00E40954" w:rsidRDefault="00E40954" w:rsidP="00E40954">
      <w:pPr>
        <w:tabs>
          <w:tab w:val="left" w:pos="680"/>
          <w:tab w:val="left" w:pos="9923"/>
        </w:tabs>
        <w:jc w:val="center"/>
        <w:rPr>
          <w:b/>
          <w:sz w:val="28"/>
        </w:rPr>
      </w:pPr>
    </w:p>
    <w:p w:rsidR="00E40954" w:rsidRDefault="00E40954" w:rsidP="00E40954">
      <w:pPr>
        <w:tabs>
          <w:tab w:val="left" w:pos="680"/>
          <w:tab w:val="left" w:pos="9923"/>
        </w:tabs>
        <w:jc w:val="center"/>
        <w:rPr>
          <w:b/>
          <w:sz w:val="28"/>
        </w:rPr>
      </w:pPr>
      <w:r>
        <w:rPr>
          <w:b/>
          <w:sz w:val="28"/>
        </w:rPr>
        <w:t xml:space="preserve">с. </w:t>
      </w:r>
      <w:proofErr w:type="spellStart"/>
      <w:r>
        <w:rPr>
          <w:b/>
          <w:sz w:val="28"/>
        </w:rPr>
        <w:t>Зуткулей</w:t>
      </w:r>
      <w:proofErr w:type="spellEnd"/>
    </w:p>
    <w:p w:rsidR="00E40954" w:rsidRDefault="00E40954" w:rsidP="00E40954">
      <w:pPr>
        <w:tabs>
          <w:tab w:val="left" w:pos="680"/>
          <w:tab w:val="left" w:pos="9923"/>
        </w:tabs>
        <w:jc w:val="center"/>
        <w:rPr>
          <w:b/>
          <w:sz w:val="28"/>
        </w:rPr>
      </w:pPr>
    </w:p>
    <w:p w:rsidR="00E40954" w:rsidRDefault="00E40954" w:rsidP="00E40954">
      <w:pPr>
        <w:tabs>
          <w:tab w:val="left" w:pos="680"/>
          <w:tab w:val="left" w:pos="9923"/>
        </w:tabs>
        <w:jc w:val="center"/>
        <w:rPr>
          <w:sz w:val="28"/>
        </w:rPr>
      </w:pPr>
    </w:p>
    <w:p w:rsidR="00E40954" w:rsidRDefault="00E40954" w:rsidP="00E4095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уполномоченном печатном органе средства массовой информации</w:t>
      </w:r>
    </w:p>
    <w:p w:rsidR="00E40954" w:rsidRDefault="00E40954" w:rsidP="00E40954">
      <w:pPr>
        <w:spacing w:line="276" w:lineRule="auto"/>
        <w:ind w:left="720"/>
        <w:rPr>
          <w:sz w:val="28"/>
          <w:szCs w:val="28"/>
        </w:rPr>
      </w:pPr>
    </w:p>
    <w:p w:rsidR="00E40954" w:rsidRDefault="00E40954" w:rsidP="00E40954">
      <w:pPr>
        <w:tabs>
          <w:tab w:val="num" w:pos="426"/>
        </w:tabs>
        <w:jc w:val="both"/>
        <w:rPr>
          <w:sz w:val="28"/>
          <w:szCs w:val="28"/>
        </w:rPr>
      </w:pPr>
    </w:p>
    <w:p w:rsidR="00E40954" w:rsidRDefault="00E40954" w:rsidP="00E40954">
      <w:pPr>
        <w:tabs>
          <w:tab w:val="left" w:pos="9923"/>
        </w:tabs>
        <w:spacing w:line="360" w:lineRule="auto"/>
        <w:rPr>
          <w:sz w:val="28"/>
        </w:rPr>
      </w:pPr>
    </w:p>
    <w:p w:rsidR="00E40954" w:rsidRDefault="00E40954" w:rsidP="00E4095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Заслушав и обсудив </w:t>
      </w:r>
      <w:r>
        <w:rPr>
          <w:sz w:val="28"/>
          <w:szCs w:val="28"/>
        </w:rPr>
        <w:t>информацию главы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Болотова</w:t>
      </w:r>
      <w:proofErr w:type="spellEnd"/>
      <w:r>
        <w:rPr>
          <w:sz w:val="28"/>
          <w:szCs w:val="28"/>
        </w:rPr>
        <w:t xml:space="preserve"> Б.Б.</w:t>
      </w:r>
    </w:p>
    <w:p w:rsidR="00E40954" w:rsidRDefault="00E40954" w:rsidP="00E40954">
      <w:pPr>
        <w:tabs>
          <w:tab w:val="left" w:pos="540"/>
        </w:tabs>
        <w:spacing w:line="360" w:lineRule="auto"/>
        <w:rPr>
          <w:sz w:val="28"/>
          <w:szCs w:val="28"/>
        </w:rPr>
      </w:pPr>
    </w:p>
    <w:p w:rsidR="00E40954" w:rsidRDefault="00E40954" w:rsidP="00E40954">
      <w:pPr>
        <w:tabs>
          <w:tab w:val="left" w:pos="9923"/>
        </w:tabs>
        <w:rPr>
          <w:sz w:val="28"/>
          <w:szCs w:val="28"/>
        </w:rPr>
      </w:pPr>
    </w:p>
    <w:p w:rsidR="00E40954" w:rsidRDefault="00E40954" w:rsidP="00E40954">
      <w:pPr>
        <w:tabs>
          <w:tab w:val="left" w:pos="9923"/>
        </w:tabs>
        <w:jc w:val="both"/>
      </w:pPr>
      <w:r>
        <w:rPr>
          <w:sz w:val="28"/>
          <w:szCs w:val="28"/>
        </w:rPr>
        <w:t>Совет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</w:t>
      </w:r>
    </w:p>
    <w:p w:rsidR="00E40954" w:rsidRDefault="00E40954" w:rsidP="00E40954">
      <w:pPr>
        <w:tabs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40954" w:rsidRDefault="00E40954" w:rsidP="00E40954">
      <w:pPr>
        <w:tabs>
          <w:tab w:val="left" w:pos="9923"/>
        </w:tabs>
        <w:spacing w:line="360" w:lineRule="auto"/>
        <w:jc w:val="both"/>
        <w:rPr>
          <w:sz w:val="28"/>
          <w:szCs w:val="28"/>
        </w:rPr>
      </w:pPr>
    </w:p>
    <w:p w:rsidR="00E40954" w:rsidRPr="002008A7" w:rsidRDefault="00E40954" w:rsidP="00E40954">
      <w:pPr>
        <w:numPr>
          <w:ilvl w:val="0"/>
          <w:numId w:val="1"/>
        </w:numPr>
        <w:tabs>
          <w:tab w:val="left" w:pos="0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</w:rPr>
        <w:t>В соответствии с п.15 ст. 10 Устава сельского поселения «</w:t>
      </w:r>
      <w:proofErr w:type="spellStart"/>
      <w:r>
        <w:rPr>
          <w:sz w:val="28"/>
        </w:rPr>
        <w:t>Зуткулей</w:t>
      </w:r>
      <w:proofErr w:type="spellEnd"/>
      <w:r>
        <w:rPr>
          <w:sz w:val="28"/>
        </w:rPr>
        <w:t>» для официального опубликования муниципальных правовых актов определить уполномоченным печатным средством массовой информации газету «Ленинец».</w:t>
      </w:r>
    </w:p>
    <w:p w:rsidR="00E40954" w:rsidRPr="003209BD" w:rsidRDefault="00E40954" w:rsidP="00E40954">
      <w:pPr>
        <w:numPr>
          <w:ilvl w:val="0"/>
          <w:numId w:val="1"/>
        </w:numPr>
        <w:jc w:val="both"/>
        <w:rPr>
          <w:sz w:val="28"/>
          <w:szCs w:val="28"/>
        </w:rPr>
      </w:pPr>
      <w:r w:rsidRPr="003209BD">
        <w:rPr>
          <w:sz w:val="28"/>
          <w:szCs w:val="28"/>
        </w:rPr>
        <w:t>Направить данное решение главе администрации для подписания.</w:t>
      </w:r>
    </w:p>
    <w:p w:rsidR="00E40954" w:rsidRDefault="00E40954" w:rsidP="00E40954">
      <w:pPr>
        <w:tabs>
          <w:tab w:val="left" w:pos="0"/>
        </w:tabs>
        <w:spacing w:line="360" w:lineRule="auto"/>
        <w:ind w:left="720" w:right="-1"/>
        <w:jc w:val="both"/>
        <w:rPr>
          <w:sz w:val="28"/>
          <w:szCs w:val="28"/>
        </w:rPr>
      </w:pPr>
    </w:p>
    <w:p w:rsidR="00E40954" w:rsidRDefault="00E40954" w:rsidP="00E40954">
      <w:pPr>
        <w:tabs>
          <w:tab w:val="num" w:pos="426"/>
        </w:tabs>
        <w:jc w:val="both"/>
        <w:rPr>
          <w:sz w:val="28"/>
          <w:szCs w:val="28"/>
        </w:rPr>
      </w:pPr>
      <w:r>
        <w:rPr>
          <w:sz w:val="28"/>
        </w:rPr>
        <w:tab/>
      </w:r>
    </w:p>
    <w:p w:rsidR="00E40954" w:rsidRDefault="00E40954" w:rsidP="00E40954">
      <w:pPr>
        <w:tabs>
          <w:tab w:val="num" w:pos="426"/>
        </w:tabs>
        <w:ind w:left="720"/>
        <w:jc w:val="both"/>
        <w:rPr>
          <w:sz w:val="28"/>
          <w:szCs w:val="28"/>
        </w:rPr>
      </w:pPr>
    </w:p>
    <w:p w:rsidR="00E40954" w:rsidRDefault="00E40954" w:rsidP="00E40954">
      <w:pPr>
        <w:tabs>
          <w:tab w:val="left" w:pos="9923"/>
        </w:tabs>
        <w:jc w:val="both"/>
        <w:rPr>
          <w:sz w:val="28"/>
          <w:szCs w:val="28"/>
        </w:rPr>
      </w:pPr>
    </w:p>
    <w:p w:rsidR="00E40954" w:rsidRDefault="00E40954" w:rsidP="00E40954">
      <w:pPr>
        <w:tabs>
          <w:tab w:val="left" w:pos="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Б.Б. </w:t>
      </w:r>
      <w:proofErr w:type="spellStart"/>
      <w:r>
        <w:rPr>
          <w:sz w:val="28"/>
          <w:szCs w:val="28"/>
        </w:rPr>
        <w:t>Болотов</w:t>
      </w:r>
      <w:proofErr w:type="spellEnd"/>
    </w:p>
    <w:p w:rsidR="005A229C" w:rsidRDefault="005A229C">
      <w:bookmarkStart w:id="0" w:name="_GoBack"/>
      <w:bookmarkEnd w:id="0"/>
    </w:p>
    <w:sectPr w:rsidR="005A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81781"/>
    <w:multiLevelType w:val="hybridMultilevel"/>
    <w:tmpl w:val="7BD88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54"/>
    <w:rsid w:val="005A229C"/>
    <w:rsid w:val="00E4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5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E40954"/>
    <w:rPr>
      <w:b/>
      <w:sz w:val="28"/>
    </w:rPr>
  </w:style>
  <w:style w:type="paragraph" w:styleId="a4">
    <w:name w:val="Title"/>
    <w:basedOn w:val="a"/>
    <w:link w:val="a3"/>
    <w:qFormat/>
    <w:rsid w:val="00E40954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">
    <w:name w:val="Название Знак1"/>
    <w:basedOn w:val="a0"/>
    <w:uiPriority w:val="10"/>
    <w:rsid w:val="00E409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5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E40954"/>
    <w:rPr>
      <w:b/>
      <w:sz w:val="28"/>
    </w:rPr>
  </w:style>
  <w:style w:type="paragraph" w:styleId="a4">
    <w:name w:val="Title"/>
    <w:basedOn w:val="a"/>
    <w:link w:val="a3"/>
    <w:qFormat/>
    <w:rsid w:val="00E40954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">
    <w:name w:val="Название Знак1"/>
    <w:basedOn w:val="a0"/>
    <w:uiPriority w:val="10"/>
    <w:rsid w:val="00E409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2019-03-18T01:42:00Z</dcterms:created>
  <dcterms:modified xsi:type="dcterms:W3CDTF">2019-03-18T01:43:00Z</dcterms:modified>
</cp:coreProperties>
</file>